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BA7" w:rsidRPr="006C1A9B" w:rsidRDefault="00B163C2" w:rsidP="00B163C2">
      <w:pPr>
        <w:spacing w:after="0" w:line="360" w:lineRule="auto"/>
        <w:ind w:left="5664"/>
        <w:jc w:val="center"/>
        <w:rPr>
          <w:rFonts w:eastAsia="Times New Roman" w:cs="Arial"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 xml:space="preserve">       </w:t>
      </w:r>
      <w:r w:rsidR="001A6BA7" w:rsidRPr="006C1A9B">
        <w:rPr>
          <w:rFonts w:eastAsia="Times New Roman" w:cs="Arial"/>
          <w:lang w:eastAsia="pl-PL"/>
        </w:rPr>
        <w:t>………………………………………………….</w:t>
      </w:r>
    </w:p>
    <w:p w:rsidR="001A6BA7" w:rsidRPr="006C1A9B" w:rsidRDefault="001A6BA7" w:rsidP="001A6BA7">
      <w:pPr>
        <w:spacing w:after="0" w:line="360" w:lineRule="auto"/>
        <w:jc w:val="right"/>
        <w:rPr>
          <w:rFonts w:eastAsia="Times New Roman" w:cs="Arial"/>
          <w:lang w:eastAsia="pl-PL"/>
        </w:rPr>
      </w:pPr>
      <w:r w:rsidRPr="006C1A9B">
        <w:rPr>
          <w:rFonts w:eastAsia="Times New Roman" w:cs="Arial"/>
          <w:lang w:eastAsia="pl-PL"/>
        </w:rPr>
        <w:t>(miejscowość, data)</w:t>
      </w:r>
    </w:p>
    <w:p w:rsidR="001A6BA7" w:rsidRPr="00BF5838" w:rsidRDefault="001A6BA7" w:rsidP="001A6BA7">
      <w:pPr>
        <w:suppressAutoHyphens/>
        <w:spacing w:after="0" w:line="360" w:lineRule="auto"/>
        <w:ind w:left="2832" w:firstLine="708"/>
        <w:jc w:val="both"/>
        <w:rPr>
          <w:rFonts w:eastAsia="Times New Roman" w:cs="Arial"/>
          <w:b/>
          <w:sz w:val="2"/>
          <w:szCs w:val="2"/>
          <w:lang w:eastAsia="ar-SA"/>
        </w:rPr>
      </w:pPr>
    </w:p>
    <w:p w:rsidR="001A6BA7" w:rsidRPr="00BF5838" w:rsidRDefault="001A6BA7" w:rsidP="001A6BA7">
      <w:pPr>
        <w:suppressAutoHyphens/>
        <w:spacing w:after="0" w:line="360" w:lineRule="auto"/>
        <w:ind w:left="2832" w:firstLine="708"/>
        <w:jc w:val="both"/>
        <w:rPr>
          <w:rFonts w:eastAsia="Times New Roman" w:cs="Arial"/>
          <w:b/>
          <w:lang w:eastAsia="ar-SA"/>
        </w:rPr>
      </w:pPr>
      <w:r w:rsidRPr="006C1A9B">
        <w:rPr>
          <w:rFonts w:eastAsia="Times New Roman" w:cs="Arial"/>
          <w:b/>
          <w:lang w:eastAsia="ar-SA"/>
        </w:rPr>
        <w:t xml:space="preserve">FORMULARZ OFERTY </w:t>
      </w:r>
    </w:p>
    <w:p w:rsidR="001A6BA7" w:rsidRPr="006C1A9B" w:rsidRDefault="001A6BA7" w:rsidP="001A6BA7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6C1A9B">
        <w:rPr>
          <w:rFonts w:eastAsia="Times New Roman" w:cs="Arial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6BA7" w:rsidRPr="006C1A9B" w:rsidRDefault="001A6BA7" w:rsidP="001A6BA7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6C1A9B">
        <w:rPr>
          <w:rFonts w:eastAsia="Times New Roman" w:cs="Arial"/>
          <w:lang w:eastAsia="pl-PL"/>
        </w:rPr>
        <w:t>Nazwa (firma) i adres wykonawcy/wykonawców</w:t>
      </w:r>
      <w:r w:rsidRPr="006C1A9B">
        <w:rPr>
          <w:rFonts w:eastAsia="Times New Roman" w:cs="Arial"/>
          <w:b/>
          <w:lang w:eastAsia="pl-PL"/>
        </w:rPr>
        <w:t xml:space="preserve"> </w:t>
      </w:r>
    </w:p>
    <w:p w:rsidR="001A6BA7" w:rsidRPr="00BF5838" w:rsidRDefault="001A6BA7" w:rsidP="001A6BA7">
      <w:pPr>
        <w:tabs>
          <w:tab w:val="left" w:pos="1440"/>
        </w:tabs>
        <w:suppressAutoHyphens/>
        <w:spacing w:after="0" w:line="360" w:lineRule="auto"/>
        <w:jc w:val="both"/>
        <w:rPr>
          <w:rFonts w:eastAsia="Times New Roman" w:cs="Arial"/>
          <w:sz w:val="8"/>
          <w:szCs w:val="8"/>
          <w:highlight w:val="cyan"/>
          <w:lang w:eastAsia="ar-SA"/>
        </w:rPr>
      </w:pPr>
    </w:p>
    <w:p w:rsidR="001A6BA7" w:rsidRPr="006C1A9B" w:rsidRDefault="001A6BA7" w:rsidP="001A6BA7">
      <w:pPr>
        <w:spacing w:after="0" w:line="360" w:lineRule="auto"/>
        <w:jc w:val="both"/>
        <w:rPr>
          <w:rFonts w:eastAsia="Times New Roman" w:cs="Arial"/>
          <w:b/>
          <w:i/>
          <w:lang w:eastAsia="pl-PL"/>
        </w:rPr>
      </w:pPr>
      <w:r w:rsidRPr="006C1A9B">
        <w:rPr>
          <w:rFonts w:eastAsia="Times New Roman" w:cs="Arial"/>
          <w:lang w:eastAsia="pl-PL"/>
        </w:rPr>
        <w:t xml:space="preserve">Niniejszym składam/y ofertę w postępowaniu prowadzonym w trybie przetargu nieograniczonego na: </w:t>
      </w:r>
      <w:r w:rsidRPr="006C1A9B">
        <w:rPr>
          <w:rFonts w:eastAsia="Times New Roman" w:cs="Arial"/>
          <w:b/>
          <w:lang w:eastAsia="pl-PL"/>
        </w:rPr>
        <w:t>dostawę zamiatarki fabrycznie nowej montowanej na podwoziu samochodu cięża</w:t>
      </w:r>
      <w:r>
        <w:rPr>
          <w:rFonts w:eastAsia="Times New Roman" w:cs="Arial"/>
          <w:b/>
          <w:lang w:eastAsia="pl-PL"/>
        </w:rPr>
        <w:t>rowego z homologacją, wyposażonej</w:t>
      </w:r>
      <w:r w:rsidRPr="006C1A9B">
        <w:rPr>
          <w:rFonts w:eastAsia="Times New Roman" w:cs="Arial"/>
          <w:b/>
          <w:lang w:eastAsia="pl-PL"/>
        </w:rPr>
        <w:t xml:space="preserve"> w oddzielne silniki do jazdy i sprzątania na potrzeby Zakładu Komunalnego w Pobiedziskach Sp. z o.o. </w:t>
      </w:r>
      <w:r w:rsidRPr="00807779">
        <w:rPr>
          <w:rFonts w:eastAsia="Times New Roman" w:cs="Arial"/>
          <w:b/>
          <w:lang w:eastAsia="pl-PL"/>
        </w:rPr>
        <w:t>w formie leasingu operacyjnego</w:t>
      </w:r>
    </w:p>
    <w:p w:rsidR="001A6BA7" w:rsidRDefault="001A6BA7" w:rsidP="001A6BA7">
      <w:pPr>
        <w:spacing w:after="0" w:line="360" w:lineRule="auto"/>
        <w:jc w:val="both"/>
        <w:rPr>
          <w:rFonts w:eastAsia="Times New Roman" w:cs="Arial"/>
          <w:b/>
          <w:bCs/>
          <w:color w:val="000000"/>
          <w:lang w:eastAsia="pl-PL"/>
        </w:rPr>
      </w:pPr>
    </w:p>
    <w:p w:rsidR="001A6BA7" w:rsidRPr="006C1A9B" w:rsidRDefault="001A6BA7" w:rsidP="001A6BA7">
      <w:pPr>
        <w:spacing w:after="0" w:line="360" w:lineRule="auto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6C1A9B">
        <w:rPr>
          <w:rFonts w:eastAsia="Times New Roman" w:cs="Arial"/>
          <w:b/>
          <w:bCs/>
          <w:color w:val="000000"/>
          <w:lang w:eastAsia="pl-PL"/>
        </w:rPr>
        <w:t>Za wykonanie całości zamówienia oferuję/my:</w:t>
      </w:r>
    </w:p>
    <w:p w:rsidR="001A6BA7" w:rsidRPr="006C1A9B" w:rsidRDefault="001A6BA7" w:rsidP="001A6BA7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6C1A9B">
        <w:rPr>
          <w:rFonts w:eastAsia="Times New Roman" w:cs="Arial"/>
          <w:lang w:eastAsia="pl-PL"/>
        </w:rPr>
        <w:t>cenę brutto: ………………………. zł (słownie: …….…………………………………………………………………………………...</w:t>
      </w:r>
    </w:p>
    <w:p w:rsidR="001A6BA7" w:rsidRPr="006C1A9B" w:rsidRDefault="001A6BA7" w:rsidP="001A6BA7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6C1A9B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………………………………………………………………………………………………………………………………………………………….),</w:t>
      </w:r>
    </w:p>
    <w:p w:rsidR="001A6BA7" w:rsidRPr="006C1A9B" w:rsidRDefault="001A6BA7" w:rsidP="001A6BA7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6C1A9B">
        <w:rPr>
          <w:rFonts w:eastAsia="Times New Roman" w:cs="Arial"/>
          <w:lang w:eastAsia="pl-PL"/>
        </w:rPr>
        <w:t xml:space="preserve">w tym: </w:t>
      </w:r>
    </w:p>
    <w:p w:rsidR="001A6BA7" w:rsidRPr="006C1A9B" w:rsidRDefault="001A6BA7" w:rsidP="001A6BA7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6C1A9B">
        <w:rPr>
          <w:rFonts w:eastAsia="Times New Roman" w:cs="Arial"/>
          <w:lang w:eastAsia="pl-PL"/>
        </w:rPr>
        <w:t>cenę netto: ……………………….  zł (słownie: ……………………………………………………………………………………………</w:t>
      </w:r>
    </w:p>
    <w:p w:rsidR="001A6BA7" w:rsidRPr="006C1A9B" w:rsidRDefault="001A6BA7" w:rsidP="001A6BA7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6C1A9B">
        <w:rPr>
          <w:rFonts w:eastAsia="Times New Roman" w:cs="Arial"/>
          <w:lang w:eastAsia="pl-PL"/>
        </w:rPr>
        <w:t>………..…….…………………………………………………………………............................................................................),</w:t>
      </w:r>
    </w:p>
    <w:p w:rsidR="001A6BA7" w:rsidRPr="006C1A9B" w:rsidRDefault="001A6BA7" w:rsidP="001A6BA7">
      <w:pPr>
        <w:spacing w:after="0" w:line="360" w:lineRule="auto"/>
        <w:rPr>
          <w:rFonts w:eastAsia="Times New Roman" w:cs="Arial"/>
          <w:lang w:eastAsia="pl-PL"/>
        </w:rPr>
      </w:pPr>
      <w:r w:rsidRPr="006C1A9B">
        <w:rPr>
          <w:rFonts w:eastAsia="Times New Roman" w:cs="Arial"/>
          <w:lang w:eastAsia="pl-PL"/>
        </w:rPr>
        <w:t>oraz należny podatek VAT: …… % tj. ……………….  zł (słownie: ………………………………………….……………………</w:t>
      </w:r>
    </w:p>
    <w:p w:rsidR="001A6BA7" w:rsidRPr="006C1A9B" w:rsidRDefault="001A6BA7" w:rsidP="001A6BA7">
      <w:pPr>
        <w:spacing w:after="0" w:line="360" w:lineRule="auto"/>
        <w:rPr>
          <w:rFonts w:eastAsia="Times New Roman" w:cs="Arial"/>
          <w:lang w:eastAsia="pl-PL"/>
        </w:rPr>
      </w:pPr>
      <w:r w:rsidRPr="006C1A9B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…………………………………………………………………………………………………………………………………………………….……..)</w:t>
      </w:r>
    </w:p>
    <w:p w:rsidR="001A6BA7" w:rsidRPr="006C1A9B" w:rsidRDefault="001A6BA7" w:rsidP="001A6BA7">
      <w:pPr>
        <w:widowControl w:val="0"/>
        <w:tabs>
          <w:tab w:val="left" w:pos="709"/>
        </w:tabs>
        <w:spacing w:before="120" w:after="120" w:line="360" w:lineRule="auto"/>
        <w:ind w:right="-142"/>
        <w:jc w:val="both"/>
        <w:rPr>
          <w:rFonts w:eastAsia="Times New Roman" w:cs="Arial"/>
          <w:lang w:eastAsia="pl-PL"/>
        </w:rPr>
      </w:pPr>
      <w:r w:rsidRPr="006C1A9B">
        <w:rPr>
          <w:rFonts w:eastAsia="Times New Roman" w:cs="Arial"/>
          <w:lang w:eastAsia="pl-PL"/>
        </w:rPr>
        <w:t xml:space="preserve">Zamówienie </w:t>
      </w:r>
      <w:r w:rsidRPr="006C1A9B">
        <w:rPr>
          <w:rFonts w:eastAsia="Times New Roman" w:cs="Arial"/>
          <w:b/>
          <w:lang w:eastAsia="pl-PL"/>
        </w:rPr>
        <w:t>zamierzamy/nie zamierzamy***</w:t>
      </w:r>
      <w:r w:rsidRPr="006C1A9B">
        <w:rPr>
          <w:rFonts w:eastAsia="Times New Roman" w:cs="Arial"/>
          <w:lang w:eastAsia="pl-PL"/>
        </w:rPr>
        <w:t xml:space="preserve"> powierzyć podwykonawcom w następującym zakresie, (jeżeli jest to wiadomo, należy podać również dane proponowanych podwykonawców):  </w:t>
      </w:r>
    </w:p>
    <w:p w:rsidR="001A6BA7" w:rsidRPr="001A6BA7" w:rsidRDefault="001A6BA7" w:rsidP="001A6BA7">
      <w:pPr>
        <w:spacing w:before="120" w:after="120" w:line="276" w:lineRule="auto"/>
        <w:jc w:val="both"/>
        <w:rPr>
          <w:rFonts w:eastAsia="Calibri" w:cs="Arial"/>
        </w:rPr>
      </w:pPr>
      <w:r w:rsidRPr="006C1A9B">
        <w:rPr>
          <w:rFonts w:eastAsia="Calibri" w:cs="Arial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</w:t>
      </w:r>
    </w:p>
    <w:p w:rsidR="001A6BA7" w:rsidRPr="006C1A9B" w:rsidRDefault="001A6BA7" w:rsidP="001A6BA7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6C1A9B">
        <w:rPr>
          <w:rFonts w:eastAsia="Times New Roman" w:cs="Arial"/>
          <w:b/>
          <w:color w:val="000000"/>
          <w:lang w:eastAsia="pl-PL"/>
        </w:rPr>
        <w:t>Oświadczam/y, że:</w:t>
      </w:r>
    </w:p>
    <w:p w:rsidR="001A6BA7" w:rsidRPr="00FC4DD0" w:rsidRDefault="001A6BA7" w:rsidP="001A6BA7">
      <w:pPr>
        <w:numPr>
          <w:ilvl w:val="0"/>
          <w:numId w:val="1"/>
        </w:numPr>
        <w:suppressAutoHyphens/>
        <w:spacing w:after="0" w:line="360" w:lineRule="auto"/>
        <w:ind w:left="709" w:hanging="283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FC4DD0">
        <w:rPr>
          <w:rFonts w:eastAsia="Times New Roman" w:cs="Arial"/>
          <w:color w:val="000000"/>
          <w:sz w:val="20"/>
          <w:szCs w:val="20"/>
          <w:lang w:eastAsia="pl-PL"/>
        </w:rPr>
        <w:t>składam(y) niniejszą ofertę [we własnym imieniu] / [jako Wykonawcy wspólnie ubiegający się o udzielenie zamówienia],</w:t>
      </w:r>
    </w:p>
    <w:p w:rsidR="001A6BA7" w:rsidRPr="00FC4DD0" w:rsidRDefault="001A6BA7" w:rsidP="001A6BA7">
      <w:pPr>
        <w:numPr>
          <w:ilvl w:val="0"/>
          <w:numId w:val="1"/>
        </w:numPr>
        <w:suppressAutoHyphens/>
        <w:spacing w:after="0" w:line="360" w:lineRule="auto"/>
        <w:ind w:left="709" w:hanging="283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FC4DD0">
        <w:rPr>
          <w:rFonts w:eastAsia="Times New Roman" w:cs="Arial"/>
          <w:color w:val="000000"/>
          <w:sz w:val="20"/>
          <w:szCs w:val="20"/>
          <w:lang w:eastAsia="pl-PL"/>
        </w:rPr>
        <w:t>nie uczestniczę(</w:t>
      </w:r>
      <w:proofErr w:type="spellStart"/>
      <w:r w:rsidRPr="00FC4DD0">
        <w:rPr>
          <w:rFonts w:eastAsia="Times New Roman" w:cs="Arial"/>
          <w:color w:val="000000"/>
          <w:sz w:val="20"/>
          <w:szCs w:val="20"/>
          <w:lang w:eastAsia="pl-PL"/>
        </w:rPr>
        <w:t>ymy</w:t>
      </w:r>
      <w:proofErr w:type="spellEnd"/>
      <w:r w:rsidRPr="00FC4DD0">
        <w:rPr>
          <w:rFonts w:eastAsia="Times New Roman" w:cs="Arial"/>
          <w:color w:val="000000"/>
          <w:sz w:val="20"/>
          <w:szCs w:val="20"/>
          <w:lang w:eastAsia="pl-PL"/>
        </w:rPr>
        <w:t>) jako Wykonawca w jakiejkolwiek innej ofercie złożonej w celu udzielenie niniejszego zamówienia</w:t>
      </w:r>
    </w:p>
    <w:p w:rsidR="001A6BA7" w:rsidRPr="00FC4DD0" w:rsidRDefault="001A6BA7" w:rsidP="001A6BA7">
      <w:pPr>
        <w:numPr>
          <w:ilvl w:val="0"/>
          <w:numId w:val="1"/>
        </w:numPr>
        <w:suppressAutoHyphens/>
        <w:spacing w:after="0" w:line="360" w:lineRule="auto"/>
        <w:ind w:left="709" w:hanging="283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FC4DD0">
        <w:rPr>
          <w:rFonts w:eastAsia="Times New Roman" w:cs="Arial"/>
          <w:color w:val="000000"/>
          <w:sz w:val="20"/>
          <w:szCs w:val="20"/>
          <w:lang w:eastAsia="pl-PL"/>
        </w:rPr>
        <w:t>zapoznaliśmy się z warunkami SIWZ oraz wyrażamy zgodę na zawarcie umowy według załączonego do SIWZ wzoru,</w:t>
      </w:r>
    </w:p>
    <w:p w:rsidR="001A6BA7" w:rsidRPr="00FC4DD0" w:rsidRDefault="001A6BA7" w:rsidP="001A6BA7">
      <w:pPr>
        <w:numPr>
          <w:ilvl w:val="0"/>
          <w:numId w:val="1"/>
        </w:numPr>
        <w:suppressAutoHyphens/>
        <w:spacing w:after="0" w:line="360" w:lineRule="auto"/>
        <w:ind w:left="709" w:hanging="283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FC4DD0">
        <w:rPr>
          <w:rFonts w:eastAsia="Times New Roman" w:cs="Arial"/>
          <w:color w:val="000000"/>
          <w:sz w:val="20"/>
          <w:szCs w:val="20"/>
          <w:lang w:eastAsia="pl-PL"/>
        </w:rPr>
        <w:t>pozostajemy związani niniejszą ofertą przez 30 dni,</w:t>
      </w:r>
    </w:p>
    <w:p w:rsidR="001A6BA7" w:rsidRPr="00FC4DD0" w:rsidRDefault="001A6BA7" w:rsidP="001A6BA7">
      <w:pPr>
        <w:numPr>
          <w:ilvl w:val="0"/>
          <w:numId w:val="1"/>
        </w:numPr>
        <w:suppressAutoHyphens/>
        <w:spacing w:after="0" w:line="360" w:lineRule="auto"/>
        <w:ind w:left="709" w:hanging="283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FC4DD0">
        <w:rPr>
          <w:rFonts w:eastAsia="Times New Roman" w:cs="Arial"/>
          <w:color w:val="000000"/>
          <w:sz w:val="20"/>
          <w:szCs w:val="20"/>
          <w:lang w:eastAsia="pl-PL"/>
        </w:rPr>
        <w:t xml:space="preserve">wypełniliśmy obowiązki informacyjne przewidziane w art. 13 lub art. 14 RODO1) wobec osób fizycznych, od których dane osobowe bezpośrednio lub pośrednio pozyskałem w celu ubiegania się o udzielenie zamówienia publicznego w niniejszym postępowaniu.* Jednocześnie poinformowałem w/w osoby o tym, iż odbiorcą ich danych będzie Zamawiający. </w:t>
      </w:r>
    </w:p>
    <w:p w:rsidR="001A6BA7" w:rsidRPr="006C1A9B" w:rsidRDefault="001A6BA7" w:rsidP="001A6BA7">
      <w:pPr>
        <w:numPr>
          <w:ilvl w:val="0"/>
          <w:numId w:val="1"/>
        </w:numPr>
        <w:suppressAutoHyphens/>
        <w:spacing w:after="0" w:line="360" w:lineRule="auto"/>
        <w:ind w:left="709" w:hanging="283"/>
        <w:jc w:val="both"/>
        <w:rPr>
          <w:rFonts w:eastAsia="Times New Roman" w:cs="Arial"/>
          <w:color w:val="000000"/>
          <w:lang w:eastAsia="pl-PL"/>
        </w:rPr>
      </w:pPr>
      <w:r w:rsidRPr="00FC4DD0">
        <w:rPr>
          <w:rFonts w:eastAsia="Times New Roman" w:cs="Arial"/>
          <w:color w:val="000000"/>
          <w:sz w:val="20"/>
          <w:szCs w:val="20"/>
          <w:lang w:eastAsia="pl-PL"/>
        </w:rPr>
        <w:t xml:space="preserve">spełniamy warunki udziału w postępowaniu </w:t>
      </w:r>
      <w:r w:rsidRPr="006C1A9B">
        <w:rPr>
          <w:rFonts w:eastAsia="Times New Roman" w:cs="Arial"/>
          <w:color w:val="000000"/>
          <w:lang w:eastAsia="pl-PL"/>
        </w:rPr>
        <w:t xml:space="preserve">oraz nie zachodzą żadne podstawy do wykluczenia mnie/nas z postępowania. </w:t>
      </w:r>
    </w:p>
    <w:p w:rsidR="001A6BA7" w:rsidRPr="006C1A9B" w:rsidRDefault="001A6BA7" w:rsidP="001A6BA7">
      <w:pPr>
        <w:numPr>
          <w:ilvl w:val="0"/>
          <w:numId w:val="1"/>
        </w:numPr>
        <w:suppressAutoHyphens/>
        <w:spacing w:after="0" w:line="360" w:lineRule="auto"/>
        <w:ind w:left="709" w:hanging="283"/>
        <w:jc w:val="both"/>
        <w:rPr>
          <w:rFonts w:eastAsia="Times New Roman" w:cs="Arial"/>
          <w:color w:val="000000"/>
          <w:lang w:eastAsia="pl-PL"/>
        </w:rPr>
      </w:pPr>
      <w:r w:rsidRPr="006C1A9B">
        <w:rPr>
          <w:rFonts w:cs="Tahoma"/>
          <w:sz w:val="20"/>
          <w:szCs w:val="20"/>
        </w:rPr>
        <w:lastRenderedPageBreak/>
        <w:t xml:space="preserve">na podstawie art. 8 ust. 3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6C1A9B">
          <w:rPr>
            <w:rFonts w:cs="Tahoma"/>
            <w:sz w:val="20"/>
            <w:szCs w:val="20"/>
          </w:rPr>
          <w:t>29 stycznia 2004 r.</w:t>
        </w:r>
      </w:smartTag>
      <w:r w:rsidRPr="006C1A9B">
        <w:rPr>
          <w:rFonts w:cs="Tahoma"/>
          <w:sz w:val="20"/>
          <w:szCs w:val="20"/>
        </w:rPr>
        <w:t xml:space="preserve"> Prawo zamówień publicznych (Dz. U. z 2018 r., poz. 1986 ze zm.), [żadne z informacji zawartych w ofercie nie stanowią tajemnicy przedsiębiorstwa w rozumieniu przepisów o zwalczaniu nieuczciwej konkurencji / wskazane poniżej informacje zawarte w ofercie stanowią tajemnicę przedsiębiorstwa w rozumieniu przepisów o zwalczaniu nieuczciwej konkurencji i w związku z niniejszym nie mogą być one udostępniane, w szczególności innym uczestnikom postępowania: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507"/>
        <w:gridCol w:w="4105"/>
        <w:gridCol w:w="1870"/>
        <w:gridCol w:w="1763"/>
      </w:tblGrid>
      <w:tr w:rsidR="001A6BA7" w:rsidRPr="006C1A9B" w:rsidTr="00B77374">
        <w:trPr>
          <w:trHeight w:val="213"/>
        </w:trPr>
        <w:tc>
          <w:tcPr>
            <w:tcW w:w="425" w:type="dxa"/>
            <w:vMerge w:val="restart"/>
          </w:tcPr>
          <w:p w:rsidR="001A6BA7" w:rsidRPr="006C1A9B" w:rsidRDefault="001A6BA7" w:rsidP="00B77374">
            <w:pPr>
              <w:jc w:val="center"/>
              <w:rPr>
                <w:rFonts w:cs="Tahoma"/>
                <w:sz w:val="20"/>
                <w:szCs w:val="20"/>
              </w:rPr>
            </w:pPr>
            <w:r w:rsidRPr="006C1A9B">
              <w:rPr>
                <w:rFonts w:cs="Tahoma"/>
                <w:sz w:val="20"/>
                <w:szCs w:val="20"/>
              </w:rPr>
              <w:t>L.p.</w:t>
            </w:r>
          </w:p>
        </w:tc>
        <w:tc>
          <w:tcPr>
            <w:tcW w:w="4269" w:type="dxa"/>
            <w:vMerge w:val="restart"/>
          </w:tcPr>
          <w:p w:rsidR="001A6BA7" w:rsidRPr="006C1A9B" w:rsidRDefault="001A6BA7" w:rsidP="00B77374">
            <w:pPr>
              <w:jc w:val="center"/>
              <w:rPr>
                <w:rFonts w:cs="Tahoma"/>
                <w:sz w:val="20"/>
                <w:szCs w:val="20"/>
              </w:rPr>
            </w:pPr>
            <w:r w:rsidRPr="006C1A9B">
              <w:rPr>
                <w:rFonts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775" w:type="dxa"/>
            <w:gridSpan w:val="2"/>
          </w:tcPr>
          <w:p w:rsidR="001A6BA7" w:rsidRPr="006C1A9B" w:rsidRDefault="001A6BA7" w:rsidP="00B77374">
            <w:pPr>
              <w:jc w:val="center"/>
              <w:rPr>
                <w:rFonts w:cs="Tahoma"/>
                <w:sz w:val="20"/>
                <w:szCs w:val="20"/>
              </w:rPr>
            </w:pPr>
            <w:r w:rsidRPr="006C1A9B">
              <w:rPr>
                <w:rFonts w:cs="Tahoma"/>
                <w:sz w:val="20"/>
                <w:szCs w:val="20"/>
              </w:rPr>
              <w:t>Strony w ofercie (wyrażone cyfrą)</w:t>
            </w:r>
          </w:p>
        </w:tc>
      </w:tr>
      <w:tr w:rsidR="001A6BA7" w:rsidRPr="006C1A9B" w:rsidTr="00B77374">
        <w:trPr>
          <w:trHeight w:val="263"/>
        </w:trPr>
        <w:tc>
          <w:tcPr>
            <w:tcW w:w="425" w:type="dxa"/>
            <w:vMerge/>
          </w:tcPr>
          <w:p w:rsidR="001A6BA7" w:rsidRPr="006C1A9B" w:rsidRDefault="001A6BA7" w:rsidP="00B77374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269" w:type="dxa"/>
            <w:vMerge/>
          </w:tcPr>
          <w:p w:rsidR="001A6BA7" w:rsidRPr="006C1A9B" w:rsidRDefault="001A6BA7" w:rsidP="00B77374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42" w:type="dxa"/>
          </w:tcPr>
          <w:p w:rsidR="001A6BA7" w:rsidRPr="006C1A9B" w:rsidRDefault="001A6BA7" w:rsidP="00B77374">
            <w:pPr>
              <w:jc w:val="center"/>
              <w:rPr>
                <w:rFonts w:cs="Tahoma"/>
                <w:sz w:val="20"/>
                <w:szCs w:val="20"/>
              </w:rPr>
            </w:pPr>
            <w:r w:rsidRPr="006C1A9B">
              <w:rPr>
                <w:rFonts w:cs="Tahoma"/>
                <w:sz w:val="20"/>
                <w:szCs w:val="20"/>
              </w:rPr>
              <w:t>od</w:t>
            </w:r>
          </w:p>
        </w:tc>
        <w:tc>
          <w:tcPr>
            <w:tcW w:w="1833" w:type="dxa"/>
          </w:tcPr>
          <w:p w:rsidR="001A6BA7" w:rsidRPr="006C1A9B" w:rsidRDefault="001A6BA7" w:rsidP="00B77374">
            <w:pPr>
              <w:jc w:val="center"/>
              <w:rPr>
                <w:rFonts w:cs="Tahoma"/>
                <w:sz w:val="20"/>
                <w:szCs w:val="20"/>
              </w:rPr>
            </w:pPr>
            <w:r w:rsidRPr="006C1A9B">
              <w:rPr>
                <w:rFonts w:cs="Tahoma"/>
                <w:sz w:val="20"/>
                <w:szCs w:val="20"/>
              </w:rPr>
              <w:t>do</w:t>
            </w:r>
          </w:p>
        </w:tc>
      </w:tr>
      <w:tr w:rsidR="001A6BA7" w:rsidRPr="006C1A9B" w:rsidTr="00B77374">
        <w:tc>
          <w:tcPr>
            <w:tcW w:w="425" w:type="dxa"/>
          </w:tcPr>
          <w:p w:rsidR="001A6BA7" w:rsidRPr="006C1A9B" w:rsidRDefault="001A6BA7" w:rsidP="00B77374">
            <w:pPr>
              <w:rPr>
                <w:rFonts w:cs="Tahoma"/>
                <w:sz w:val="20"/>
                <w:szCs w:val="20"/>
              </w:rPr>
            </w:pPr>
            <w:r w:rsidRPr="006C1A9B">
              <w:rPr>
                <w:rFonts w:cs="Tahoma"/>
                <w:sz w:val="20"/>
                <w:szCs w:val="20"/>
              </w:rPr>
              <w:t>a)</w:t>
            </w:r>
          </w:p>
        </w:tc>
        <w:tc>
          <w:tcPr>
            <w:tcW w:w="4269" w:type="dxa"/>
          </w:tcPr>
          <w:p w:rsidR="001A6BA7" w:rsidRPr="006C1A9B" w:rsidRDefault="001A6BA7" w:rsidP="00B77374">
            <w:pPr>
              <w:rPr>
                <w:rFonts w:cs="Tahoma"/>
                <w:sz w:val="20"/>
                <w:szCs w:val="20"/>
              </w:rPr>
            </w:pPr>
          </w:p>
          <w:p w:rsidR="001A6BA7" w:rsidRPr="006C1A9B" w:rsidRDefault="001A6BA7" w:rsidP="00B7737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942" w:type="dxa"/>
          </w:tcPr>
          <w:p w:rsidR="001A6BA7" w:rsidRPr="006C1A9B" w:rsidRDefault="001A6BA7" w:rsidP="00B7737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833" w:type="dxa"/>
          </w:tcPr>
          <w:p w:rsidR="001A6BA7" w:rsidRPr="006C1A9B" w:rsidRDefault="001A6BA7" w:rsidP="00B77374">
            <w:pPr>
              <w:rPr>
                <w:rFonts w:cs="Tahoma"/>
                <w:sz w:val="20"/>
                <w:szCs w:val="20"/>
              </w:rPr>
            </w:pPr>
          </w:p>
        </w:tc>
      </w:tr>
      <w:tr w:rsidR="001A6BA7" w:rsidRPr="006C1A9B" w:rsidTr="00B77374">
        <w:tc>
          <w:tcPr>
            <w:tcW w:w="425" w:type="dxa"/>
          </w:tcPr>
          <w:p w:rsidR="001A6BA7" w:rsidRPr="006C1A9B" w:rsidRDefault="001A6BA7" w:rsidP="00B77374">
            <w:pPr>
              <w:rPr>
                <w:rFonts w:cs="Tahoma"/>
                <w:sz w:val="20"/>
                <w:szCs w:val="20"/>
              </w:rPr>
            </w:pPr>
            <w:r w:rsidRPr="006C1A9B">
              <w:rPr>
                <w:rFonts w:cs="Tahoma"/>
                <w:sz w:val="20"/>
                <w:szCs w:val="20"/>
              </w:rPr>
              <w:t>b)</w:t>
            </w:r>
          </w:p>
        </w:tc>
        <w:tc>
          <w:tcPr>
            <w:tcW w:w="4269" w:type="dxa"/>
          </w:tcPr>
          <w:p w:rsidR="001A6BA7" w:rsidRPr="006C1A9B" w:rsidRDefault="001A6BA7" w:rsidP="00B77374">
            <w:pPr>
              <w:rPr>
                <w:rFonts w:cs="Tahoma"/>
                <w:sz w:val="20"/>
                <w:szCs w:val="20"/>
              </w:rPr>
            </w:pPr>
          </w:p>
          <w:p w:rsidR="001A6BA7" w:rsidRPr="006C1A9B" w:rsidRDefault="001A6BA7" w:rsidP="00B7737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942" w:type="dxa"/>
          </w:tcPr>
          <w:p w:rsidR="001A6BA7" w:rsidRPr="006C1A9B" w:rsidRDefault="001A6BA7" w:rsidP="00B7737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833" w:type="dxa"/>
          </w:tcPr>
          <w:p w:rsidR="001A6BA7" w:rsidRPr="006C1A9B" w:rsidRDefault="001A6BA7" w:rsidP="00B77374">
            <w:pPr>
              <w:rPr>
                <w:rFonts w:cs="Tahoma"/>
                <w:sz w:val="20"/>
                <w:szCs w:val="20"/>
              </w:rPr>
            </w:pPr>
          </w:p>
        </w:tc>
      </w:tr>
    </w:tbl>
    <w:p w:rsidR="001A6BA7" w:rsidRPr="006C1A9B" w:rsidRDefault="001A6BA7" w:rsidP="001A6BA7">
      <w:pPr>
        <w:suppressAutoHyphens/>
        <w:spacing w:after="0" w:line="360" w:lineRule="auto"/>
        <w:jc w:val="both"/>
        <w:rPr>
          <w:rFonts w:eastAsia="Times New Roman" w:cs="Arial"/>
          <w:color w:val="000000"/>
          <w:sz w:val="8"/>
          <w:lang w:eastAsia="pl-PL"/>
        </w:rPr>
      </w:pPr>
    </w:p>
    <w:p w:rsidR="001A6BA7" w:rsidRPr="006C1A9B" w:rsidRDefault="001A6BA7" w:rsidP="001A6BA7">
      <w:pPr>
        <w:pStyle w:val="Akapitzlist"/>
        <w:numPr>
          <w:ilvl w:val="0"/>
          <w:numId w:val="1"/>
        </w:numPr>
        <w:spacing w:line="360" w:lineRule="auto"/>
        <w:ind w:left="709" w:hanging="283"/>
        <w:jc w:val="both"/>
        <w:rPr>
          <w:rFonts w:cs="Tahoma"/>
          <w:sz w:val="20"/>
          <w:szCs w:val="20"/>
        </w:rPr>
      </w:pPr>
      <w:r w:rsidRPr="006C1A9B">
        <w:rPr>
          <w:rFonts w:cs="Tahoma"/>
          <w:sz w:val="20"/>
          <w:szCs w:val="20"/>
        </w:rPr>
        <w:t xml:space="preserve">Informuję, że wybór oferty nie będzie / będzie¹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1A6BA7" w:rsidRPr="006C1A9B" w:rsidRDefault="001A6BA7" w:rsidP="001A6BA7">
      <w:pPr>
        <w:spacing w:line="240" w:lineRule="auto"/>
        <w:ind w:left="709"/>
        <w:jc w:val="both"/>
        <w:rPr>
          <w:rFonts w:cs="Tahoma"/>
          <w:sz w:val="20"/>
          <w:szCs w:val="20"/>
        </w:rPr>
      </w:pPr>
      <w:r w:rsidRPr="006C1A9B">
        <w:rPr>
          <w:rFonts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A6BA7" w:rsidRPr="006C1A9B" w:rsidRDefault="001A6BA7" w:rsidP="001A6BA7">
      <w:pPr>
        <w:spacing w:line="240" w:lineRule="auto"/>
        <w:ind w:left="709"/>
        <w:jc w:val="both"/>
        <w:rPr>
          <w:rFonts w:cs="Tahoma"/>
          <w:sz w:val="20"/>
          <w:szCs w:val="20"/>
        </w:rPr>
      </w:pPr>
      <w:r w:rsidRPr="006C1A9B">
        <w:rPr>
          <w:rFonts w:cs="Tahoma"/>
          <w:sz w:val="20"/>
          <w:szCs w:val="20"/>
        </w:rPr>
        <w:t>………………………………………………………….…………………………………………………………………………</w:t>
      </w:r>
    </w:p>
    <w:p w:rsidR="001A6BA7" w:rsidRPr="006C1A9B" w:rsidRDefault="001A6BA7" w:rsidP="001A6BA7">
      <w:pPr>
        <w:pStyle w:val="Akapitzlist"/>
        <w:numPr>
          <w:ilvl w:val="0"/>
          <w:numId w:val="1"/>
        </w:numPr>
        <w:spacing w:line="360" w:lineRule="auto"/>
        <w:ind w:left="709" w:hanging="283"/>
        <w:jc w:val="both"/>
        <w:rPr>
          <w:rFonts w:cs="Tahoma"/>
          <w:sz w:val="20"/>
          <w:szCs w:val="20"/>
        </w:rPr>
      </w:pPr>
      <w:r w:rsidRPr="006C1A9B">
        <w:rPr>
          <w:rFonts w:cs="Tahoma"/>
          <w:sz w:val="20"/>
          <w:szCs w:val="20"/>
        </w:rPr>
        <w:t xml:space="preserve">na zasadach określonych w art. 22a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6C1A9B">
          <w:rPr>
            <w:rFonts w:cs="Tahoma"/>
            <w:sz w:val="20"/>
            <w:szCs w:val="20"/>
          </w:rPr>
          <w:t>29 stycznia 2004 r.</w:t>
        </w:r>
      </w:smartTag>
      <w:r w:rsidRPr="006C1A9B">
        <w:rPr>
          <w:rFonts w:cs="Tahoma"/>
          <w:sz w:val="20"/>
          <w:szCs w:val="20"/>
        </w:rPr>
        <w:t xml:space="preserve"> Prawo zamówień publicznych (Dz. U. z 2018 r., poz. 1986 ze zm.) [nie powołuje(my) się na zasoby podwykonawcy, w celu wykazania spełniania warunków udziału w postępowaniu, o których mowa w art. 22 ust. 1 ustawy Prawo zamówień publicznych / powołuje(my) się na zasoby wskazanego poniżej podwykonawcy, w celu wykazania spełniania warunków udziału w postępowaniu, o których mowa w art. 22 ust. 1 ustawy Prawo zamówień publicznych]¹: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546"/>
        <w:gridCol w:w="3998"/>
        <w:gridCol w:w="3701"/>
      </w:tblGrid>
      <w:tr w:rsidR="001A6BA7" w:rsidRPr="006C1A9B" w:rsidTr="00B77374">
        <w:tc>
          <w:tcPr>
            <w:tcW w:w="548" w:type="dxa"/>
          </w:tcPr>
          <w:p w:rsidR="001A6BA7" w:rsidRPr="006C1A9B" w:rsidRDefault="001A6BA7" w:rsidP="00B77374">
            <w:pPr>
              <w:jc w:val="center"/>
              <w:rPr>
                <w:rFonts w:cs="Tahoma"/>
                <w:sz w:val="20"/>
                <w:szCs w:val="20"/>
              </w:rPr>
            </w:pPr>
            <w:r w:rsidRPr="006C1A9B">
              <w:rPr>
                <w:rFonts w:cs="Tahoma"/>
                <w:sz w:val="20"/>
                <w:szCs w:val="20"/>
              </w:rPr>
              <w:t>L.p.</w:t>
            </w:r>
          </w:p>
        </w:tc>
        <w:tc>
          <w:tcPr>
            <w:tcW w:w="4104" w:type="dxa"/>
          </w:tcPr>
          <w:p w:rsidR="001A6BA7" w:rsidRPr="006C1A9B" w:rsidRDefault="001A6BA7" w:rsidP="00B77374">
            <w:pPr>
              <w:jc w:val="center"/>
              <w:rPr>
                <w:rFonts w:cs="Tahoma"/>
                <w:sz w:val="20"/>
                <w:szCs w:val="20"/>
              </w:rPr>
            </w:pPr>
            <w:r w:rsidRPr="006C1A9B">
              <w:rPr>
                <w:rFonts w:cs="Tahoma"/>
                <w:sz w:val="20"/>
                <w:szCs w:val="20"/>
              </w:rPr>
              <w:t>Nazwa(firmy) Podwykonawcy</w:t>
            </w:r>
          </w:p>
        </w:tc>
        <w:tc>
          <w:tcPr>
            <w:tcW w:w="3817" w:type="dxa"/>
          </w:tcPr>
          <w:p w:rsidR="001A6BA7" w:rsidRPr="006C1A9B" w:rsidRDefault="001A6BA7" w:rsidP="00B77374">
            <w:pPr>
              <w:jc w:val="center"/>
              <w:rPr>
                <w:rFonts w:cs="Tahoma"/>
                <w:sz w:val="20"/>
                <w:szCs w:val="20"/>
              </w:rPr>
            </w:pPr>
            <w:r w:rsidRPr="006C1A9B">
              <w:rPr>
                <w:rFonts w:cs="Tahoma"/>
                <w:sz w:val="20"/>
                <w:szCs w:val="20"/>
              </w:rPr>
              <w:t>Rodzaj zasobów</w:t>
            </w:r>
          </w:p>
        </w:tc>
      </w:tr>
      <w:tr w:rsidR="001A6BA7" w:rsidRPr="006C1A9B" w:rsidTr="00B77374">
        <w:tc>
          <w:tcPr>
            <w:tcW w:w="548" w:type="dxa"/>
          </w:tcPr>
          <w:p w:rsidR="001A6BA7" w:rsidRPr="006C1A9B" w:rsidRDefault="001A6BA7" w:rsidP="00B77374">
            <w:pPr>
              <w:rPr>
                <w:rFonts w:cs="Tahoma"/>
                <w:sz w:val="20"/>
                <w:szCs w:val="20"/>
              </w:rPr>
            </w:pPr>
            <w:r w:rsidRPr="006C1A9B">
              <w:rPr>
                <w:rFonts w:cs="Tahoma"/>
                <w:sz w:val="20"/>
                <w:szCs w:val="20"/>
              </w:rPr>
              <w:t>a)</w:t>
            </w:r>
          </w:p>
        </w:tc>
        <w:tc>
          <w:tcPr>
            <w:tcW w:w="4104" w:type="dxa"/>
          </w:tcPr>
          <w:p w:rsidR="001A6BA7" w:rsidRPr="006C1A9B" w:rsidRDefault="001A6BA7" w:rsidP="00B77374">
            <w:pPr>
              <w:rPr>
                <w:rFonts w:cs="Tahoma"/>
                <w:sz w:val="20"/>
                <w:szCs w:val="20"/>
              </w:rPr>
            </w:pPr>
          </w:p>
          <w:p w:rsidR="001A6BA7" w:rsidRPr="006C1A9B" w:rsidRDefault="001A6BA7" w:rsidP="00B7737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817" w:type="dxa"/>
          </w:tcPr>
          <w:p w:rsidR="001A6BA7" w:rsidRPr="006C1A9B" w:rsidRDefault="001A6BA7" w:rsidP="00B77374">
            <w:pPr>
              <w:rPr>
                <w:rFonts w:cs="Tahoma"/>
                <w:sz w:val="20"/>
                <w:szCs w:val="20"/>
              </w:rPr>
            </w:pPr>
          </w:p>
        </w:tc>
      </w:tr>
      <w:tr w:rsidR="001A6BA7" w:rsidRPr="006C1A9B" w:rsidTr="00B77374">
        <w:tc>
          <w:tcPr>
            <w:tcW w:w="548" w:type="dxa"/>
          </w:tcPr>
          <w:p w:rsidR="001A6BA7" w:rsidRPr="006C1A9B" w:rsidRDefault="001A6BA7" w:rsidP="00B77374">
            <w:pPr>
              <w:rPr>
                <w:rFonts w:cs="Tahoma"/>
                <w:sz w:val="20"/>
                <w:szCs w:val="20"/>
              </w:rPr>
            </w:pPr>
            <w:r w:rsidRPr="006C1A9B">
              <w:rPr>
                <w:rFonts w:cs="Tahoma"/>
                <w:sz w:val="20"/>
                <w:szCs w:val="20"/>
              </w:rPr>
              <w:t>b)</w:t>
            </w:r>
          </w:p>
        </w:tc>
        <w:tc>
          <w:tcPr>
            <w:tcW w:w="4104" w:type="dxa"/>
          </w:tcPr>
          <w:p w:rsidR="001A6BA7" w:rsidRPr="006C1A9B" w:rsidRDefault="001A6BA7" w:rsidP="00B77374">
            <w:pPr>
              <w:rPr>
                <w:rFonts w:cs="Tahoma"/>
                <w:sz w:val="20"/>
                <w:szCs w:val="20"/>
              </w:rPr>
            </w:pPr>
          </w:p>
          <w:p w:rsidR="001A6BA7" w:rsidRPr="006C1A9B" w:rsidRDefault="001A6BA7" w:rsidP="00B7737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817" w:type="dxa"/>
          </w:tcPr>
          <w:p w:rsidR="001A6BA7" w:rsidRPr="006C1A9B" w:rsidRDefault="001A6BA7" w:rsidP="00B77374">
            <w:pPr>
              <w:rPr>
                <w:rFonts w:cs="Tahoma"/>
                <w:sz w:val="20"/>
                <w:szCs w:val="20"/>
              </w:rPr>
            </w:pPr>
          </w:p>
        </w:tc>
      </w:tr>
    </w:tbl>
    <w:p w:rsidR="001A6BA7" w:rsidRPr="00BF5838" w:rsidRDefault="001A6BA7" w:rsidP="001A6BA7">
      <w:pPr>
        <w:spacing w:line="240" w:lineRule="auto"/>
        <w:rPr>
          <w:rFonts w:eastAsia="Times New Roman" w:cs="Arial"/>
          <w:color w:val="000000"/>
          <w:sz w:val="6"/>
          <w:szCs w:val="6"/>
          <w:lang w:eastAsia="pl-PL"/>
        </w:rPr>
      </w:pPr>
    </w:p>
    <w:p w:rsidR="001A6BA7" w:rsidRDefault="001A6BA7" w:rsidP="001A6BA7">
      <w:pPr>
        <w:spacing w:line="240" w:lineRule="auto"/>
        <w:ind w:left="5812" w:firstLine="142"/>
        <w:rPr>
          <w:rFonts w:eastAsia="Calibri" w:cs="Times New Roman"/>
        </w:rPr>
      </w:pPr>
    </w:p>
    <w:p w:rsidR="001A6BA7" w:rsidRDefault="001A6BA7" w:rsidP="001A6BA7">
      <w:pPr>
        <w:spacing w:line="240" w:lineRule="auto"/>
        <w:rPr>
          <w:rFonts w:eastAsia="Calibri" w:cs="Times New Roman"/>
        </w:rPr>
      </w:pPr>
    </w:p>
    <w:p w:rsidR="001A6BA7" w:rsidRPr="006C1A9B" w:rsidRDefault="001A6BA7" w:rsidP="001A6BA7">
      <w:pPr>
        <w:spacing w:line="240" w:lineRule="auto"/>
        <w:ind w:left="5812" w:firstLine="142"/>
        <w:rPr>
          <w:rFonts w:eastAsia="Calibri" w:cs="Times New Roman"/>
        </w:rPr>
      </w:pPr>
      <w:r w:rsidRPr="006C1A9B">
        <w:rPr>
          <w:rFonts w:eastAsia="Calibri" w:cs="Times New Roman"/>
        </w:rPr>
        <w:t>……………...................................                                                                                                                                                                                                                       data, pieczęć i podpis Wykonawcy</w:t>
      </w:r>
    </w:p>
    <w:p w:rsidR="001A6BA7" w:rsidRDefault="001A6BA7" w:rsidP="001A6BA7">
      <w:pPr>
        <w:spacing w:after="0" w:line="360" w:lineRule="auto"/>
        <w:jc w:val="both"/>
        <w:rPr>
          <w:rFonts w:eastAsia="Calibri" w:cs="Arial"/>
          <w:color w:val="000000"/>
          <w:lang w:eastAsia="pl-PL"/>
        </w:rPr>
      </w:pPr>
    </w:p>
    <w:p w:rsidR="001A6BA7" w:rsidRDefault="001A6BA7" w:rsidP="001A6BA7">
      <w:pPr>
        <w:spacing w:after="0" w:line="360" w:lineRule="auto"/>
        <w:jc w:val="both"/>
        <w:rPr>
          <w:rFonts w:eastAsia="Calibri" w:cs="Arial"/>
          <w:color w:val="000000"/>
          <w:lang w:eastAsia="pl-PL"/>
        </w:rPr>
      </w:pPr>
    </w:p>
    <w:p w:rsidR="001A6BA7" w:rsidRPr="006C1A9B" w:rsidRDefault="001A6BA7" w:rsidP="001A6BA7">
      <w:pPr>
        <w:spacing w:after="0" w:line="360" w:lineRule="auto"/>
        <w:jc w:val="both"/>
        <w:rPr>
          <w:rFonts w:eastAsia="Calibri" w:cs="Arial"/>
          <w:color w:val="000000"/>
          <w:lang w:eastAsia="pl-PL"/>
        </w:rPr>
      </w:pPr>
      <w:r w:rsidRPr="006C1A9B">
        <w:rPr>
          <w:rFonts w:eastAsia="Calibri" w:cs="Arial"/>
          <w:color w:val="000000"/>
          <w:lang w:eastAsia="pl-PL"/>
        </w:rPr>
        <w:t>______________________________</w:t>
      </w:r>
    </w:p>
    <w:p w:rsidR="001A6BA7" w:rsidRPr="006C1A9B" w:rsidRDefault="001A6BA7" w:rsidP="001A6BA7">
      <w:pPr>
        <w:spacing w:after="0" w:line="240" w:lineRule="auto"/>
        <w:jc w:val="both"/>
        <w:rPr>
          <w:rFonts w:eastAsia="Calibri" w:cs="Arial"/>
          <w:sz w:val="16"/>
          <w:szCs w:val="16"/>
        </w:rPr>
      </w:pPr>
      <w:r w:rsidRPr="006C1A9B">
        <w:rPr>
          <w:rFonts w:eastAsia="Calibri" w:cs="Arial"/>
          <w:color w:val="000000"/>
          <w:sz w:val="16"/>
          <w:szCs w:val="16"/>
          <w:vertAlign w:val="superscript"/>
        </w:rPr>
        <w:t xml:space="preserve">1) </w:t>
      </w:r>
      <w:r w:rsidRPr="006C1A9B">
        <w:rPr>
          <w:rFonts w:eastAsia="Calibr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</w:t>
      </w:r>
      <w:bookmarkStart w:id="0" w:name="_GoBack"/>
      <w:r w:rsidRPr="006C1A9B">
        <w:rPr>
          <w:rFonts w:eastAsia="Calibri" w:cs="Arial"/>
          <w:sz w:val="16"/>
          <w:szCs w:val="16"/>
        </w:rPr>
        <w:t xml:space="preserve">rozporządzenie o ochronie danych) (Dz. Urz. UE L 119 z 04.05.2016, str. 1). </w:t>
      </w:r>
    </w:p>
    <w:bookmarkEnd w:id="0"/>
    <w:p w:rsidR="001A6BA7" w:rsidRPr="006C1A9B" w:rsidRDefault="001A6BA7" w:rsidP="001A6BA7">
      <w:pPr>
        <w:spacing w:after="0" w:line="240" w:lineRule="auto"/>
        <w:jc w:val="both"/>
        <w:rPr>
          <w:rFonts w:eastAsia="Calibri" w:cs="Times New Roman"/>
          <w:sz w:val="16"/>
          <w:szCs w:val="16"/>
        </w:rPr>
      </w:pPr>
    </w:p>
    <w:p w:rsidR="001A6BA7" w:rsidRPr="006C1A9B" w:rsidRDefault="001A6BA7" w:rsidP="001A6BA7">
      <w:pPr>
        <w:spacing w:after="0" w:line="240" w:lineRule="auto"/>
        <w:ind w:left="142" w:hanging="142"/>
        <w:jc w:val="both"/>
        <w:rPr>
          <w:rFonts w:eastAsia="Calibri" w:cs="Arial"/>
          <w:sz w:val="16"/>
          <w:szCs w:val="16"/>
          <w:lang w:eastAsia="pl-PL"/>
        </w:rPr>
      </w:pPr>
      <w:r w:rsidRPr="006C1A9B">
        <w:rPr>
          <w:rFonts w:eastAsia="Calibri" w:cs="Arial"/>
          <w:color w:val="000000"/>
          <w:sz w:val="16"/>
          <w:szCs w:val="16"/>
          <w:lang w:eastAsia="pl-PL"/>
        </w:rPr>
        <w:t xml:space="preserve">* W przypadku gdy wykonawca </w:t>
      </w:r>
      <w:r w:rsidRPr="006C1A9B">
        <w:rPr>
          <w:rFonts w:eastAsia="Calibri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76E15" w:rsidRPr="001A6BA7" w:rsidRDefault="00676E15" w:rsidP="001A6BA7">
      <w:pPr>
        <w:rPr>
          <w:rFonts w:eastAsia="Times New Roman" w:cs="Times New Roman"/>
          <w:b/>
          <w:lang w:eastAsia="pl-PL"/>
        </w:rPr>
      </w:pPr>
    </w:p>
    <w:sectPr w:rsidR="00676E15" w:rsidRPr="001A6BA7" w:rsidSect="00B163C2">
      <w:headerReference w:type="default" r:id="rId8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C65" w:rsidRDefault="006A6C65" w:rsidP="006A6C65">
      <w:pPr>
        <w:spacing w:after="0" w:line="240" w:lineRule="auto"/>
      </w:pPr>
      <w:r>
        <w:separator/>
      </w:r>
    </w:p>
  </w:endnote>
  <w:endnote w:type="continuationSeparator" w:id="0">
    <w:p w:rsidR="006A6C65" w:rsidRDefault="006A6C65" w:rsidP="006A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C65" w:rsidRDefault="006A6C65" w:rsidP="006A6C65">
      <w:pPr>
        <w:spacing w:after="0" w:line="240" w:lineRule="auto"/>
      </w:pPr>
      <w:r>
        <w:separator/>
      </w:r>
    </w:p>
  </w:footnote>
  <w:footnote w:type="continuationSeparator" w:id="0">
    <w:p w:rsidR="006A6C65" w:rsidRDefault="006A6C65" w:rsidP="006A6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C65" w:rsidRDefault="00EA4B0D">
    <w:pPr>
      <w:pStyle w:val="Nagwek"/>
    </w:pPr>
    <w:r>
      <w:rPr>
        <w:b/>
        <w:i/>
      </w:rPr>
      <w:t>Załącznik 2</w:t>
    </w:r>
    <w:r w:rsidR="001A6BA7">
      <w:t xml:space="preserve"> ZP-4</w:t>
    </w:r>
    <w:r w:rsidR="006A6C65">
      <w:t>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D2979"/>
    <w:multiLevelType w:val="hybridMultilevel"/>
    <w:tmpl w:val="A7EA4E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68"/>
    <w:rsid w:val="000367CB"/>
    <w:rsid w:val="001A6BA7"/>
    <w:rsid w:val="002A0A67"/>
    <w:rsid w:val="003D2B4A"/>
    <w:rsid w:val="00676E15"/>
    <w:rsid w:val="006A3E45"/>
    <w:rsid w:val="006A6C65"/>
    <w:rsid w:val="00707758"/>
    <w:rsid w:val="00850A5E"/>
    <w:rsid w:val="00861D68"/>
    <w:rsid w:val="00B163C2"/>
    <w:rsid w:val="00EA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3CAAC-15CA-42D6-B803-F5D0B037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E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6A6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6A6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C65"/>
  </w:style>
  <w:style w:type="paragraph" w:styleId="Stopka">
    <w:name w:val="footer"/>
    <w:basedOn w:val="Normalny"/>
    <w:link w:val="StopkaZnak"/>
    <w:uiPriority w:val="99"/>
    <w:unhideWhenUsed/>
    <w:rsid w:val="006A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C65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76E1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6E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6E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6E15"/>
    <w:rPr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rsid w:val="00676E15"/>
  </w:style>
  <w:style w:type="paragraph" w:styleId="Tekstdymka">
    <w:name w:val="Balloon Text"/>
    <w:basedOn w:val="Normalny"/>
    <w:link w:val="TekstdymkaZnak"/>
    <w:uiPriority w:val="99"/>
    <w:semiHidden/>
    <w:unhideWhenUsed/>
    <w:rsid w:val="00676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BB9E0-D348-4445-9DA8-666B2703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10</cp:revision>
  <dcterms:created xsi:type="dcterms:W3CDTF">2019-04-18T09:56:00Z</dcterms:created>
  <dcterms:modified xsi:type="dcterms:W3CDTF">2019-09-30T07:52:00Z</dcterms:modified>
</cp:coreProperties>
</file>