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AAA26" w14:textId="77777777" w:rsidR="00C65B08" w:rsidRPr="0024347E" w:rsidRDefault="00C65B08" w:rsidP="00860911">
      <w:pPr>
        <w:rPr>
          <w:lang w:eastAsia="pl-PL"/>
        </w:rPr>
      </w:pPr>
    </w:p>
    <w:p w14:paraId="0C0E76B5" w14:textId="77777777" w:rsidR="00C65B08" w:rsidRPr="0024347E" w:rsidRDefault="00C65B08" w:rsidP="00C65B08">
      <w:pPr>
        <w:spacing w:after="0" w:line="240" w:lineRule="auto"/>
        <w:jc w:val="center"/>
        <w:rPr>
          <w:rFonts w:eastAsia="Times New Roman" w:cs="Arial"/>
          <w:b/>
          <w:lang w:eastAsia="pl-PL"/>
        </w:rPr>
      </w:pPr>
    </w:p>
    <w:p w14:paraId="4803F06B" w14:textId="77777777" w:rsidR="00FB4111" w:rsidRDefault="00FB4111" w:rsidP="00C65B08">
      <w:pPr>
        <w:spacing w:after="0" w:line="240" w:lineRule="auto"/>
        <w:jc w:val="center"/>
        <w:rPr>
          <w:rFonts w:eastAsia="Times New Roman" w:cs="Arial"/>
          <w:b/>
          <w:lang w:eastAsia="pl-PL"/>
        </w:rPr>
      </w:pPr>
    </w:p>
    <w:p w14:paraId="5A2B0C1D" w14:textId="77777777" w:rsidR="00FB4111" w:rsidRDefault="00FB4111" w:rsidP="00C65B08">
      <w:pPr>
        <w:spacing w:after="0" w:line="240" w:lineRule="auto"/>
        <w:jc w:val="center"/>
        <w:rPr>
          <w:rFonts w:eastAsia="Times New Roman" w:cs="Arial"/>
          <w:b/>
          <w:lang w:eastAsia="pl-PL"/>
        </w:rPr>
      </w:pPr>
    </w:p>
    <w:p w14:paraId="1D9ED4A0" w14:textId="77777777" w:rsidR="00FB4111" w:rsidRDefault="00FB4111" w:rsidP="00C65B08">
      <w:pPr>
        <w:spacing w:after="0" w:line="240" w:lineRule="auto"/>
        <w:jc w:val="center"/>
        <w:rPr>
          <w:rFonts w:eastAsia="Times New Roman" w:cs="Arial"/>
          <w:b/>
          <w:lang w:eastAsia="pl-PL"/>
        </w:rPr>
      </w:pPr>
    </w:p>
    <w:p w14:paraId="714FC41B" w14:textId="77777777" w:rsidR="00FB4111" w:rsidRDefault="00FB4111" w:rsidP="00C65B08">
      <w:pPr>
        <w:spacing w:after="0" w:line="240" w:lineRule="auto"/>
        <w:jc w:val="center"/>
        <w:rPr>
          <w:rFonts w:eastAsia="Times New Roman" w:cs="Arial"/>
          <w:b/>
          <w:lang w:eastAsia="pl-PL"/>
        </w:rPr>
      </w:pPr>
    </w:p>
    <w:p w14:paraId="1C2332AD" w14:textId="77777777" w:rsidR="00FB4111" w:rsidRDefault="00FB4111" w:rsidP="00C65B08">
      <w:pPr>
        <w:spacing w:after="0" w:line="240" w:lineRule="auto"/>
        <w:jc w:val="center"/>
        <w:rPr>
          <w:rFonts w:eastAsia="Times New Roman" w:cs="Arial"/>
          <w:b/>
          <w:lang w:eastAsia="pl-PL"/>
        </w:rPr>
      </w:pPr>
    </w:p>
    <w:p w14:paraId="21ECBDD2" w14:textId="77777777" w:rsidR="00C65B08" w:rsidRPr="00FB4111" w:rsidRDefault="00C65B08" w:rsidP="00C65B08">
      <w:pPr>
        <w:spacing w:after="0" w:line="240" w:lineRule="auto"/>
        <w:jc w:val="center"/>
        <w:rPr>
          <w:rFonts w:eastAsia="Times New Roman" w:cs="Arial"/>
          <w:b/>
          <w:sz w:val="32"/>
          <w:lang w:eastAsia="pl-PL"/>
        </w:rPr>
      </w:pPr>
      <w:r w:rsidRPr="00FB4111">
        <w:rPr>
          <w:rFonts w:eastAsia="Times New Roman" w:cs="Arial"/>
          <w:b/>
          <w:sz w:val="32"/>
          <w:lang w:eastAsia="pl-PL"/>
        </w:rPr>
        <w:t>SPECYFIKACJA ISTOTNYCH</w:t>
      </w:r>
    </w:p>
    <w:p w14:paraId="123AE062" w14:textId="77777777" w:rsidR="00C65B08" w:rsidRPr="00FB4111" w:rsidRDefault="00C65B08" w:rsidP="00C65B08">
      <w:pPr>
        <w:spacing w:after="0" w:line="240" w:lineRule="auto"/>
        <w:jc w:val="center"/>
        <w:rPr>
          <w:rFonts w:eastAsia="Times New Roman" w:cs="Arial"/>
          <w:b/>
          <w:sz w:val="32"/>
          <w:lang w:eastAsia="pl-PL"/>
        </w:rPr>
      </w:pPr>
      <w:r w:rsidRPr="00FB4111">
        <w:rPr>
          <w:rFonts w:eastAsia="Times New Roman" w:cs="Arial"/>
          <w:b/>
          <w:sz w:val="32"/>
          <w:lang w:eastAsia="pl-PL"/>
        </w:rPr>
        <w:t>WARUNKÓW ZAMÓWIENIA PUBLICZNEGO</w:t>
      </w:r>
    </w:p>
    <w:p w14:paraId="6BF86BD1" w14:textId="77777777" w:rsidR="00C65B08" w:rsidRPr="00FB4111" w:rsidRDefault="00C65B08" w:rsidP="00C65B08">
      <w:pPr>
        <w:spacing w:after="0" w:line="240" w:lineRule="auto"/>
        <w:jc w:val="center"/>
        <w:rPr>
          <w:rFonts w:eastAsia="Times New Roman" w:cs="Arial"/>
          <w:b/>
          <w:lang w:eastAsia="pl-PL"/>
        </w:rPr>
      </w:pPr>
    </w:p>
    <w:p w14:paraId="344D12DC" w14:textId="77777777" w:rsidR="00C65B08" w:rsidRPr="0024347E" w:rsidRDefault="00C65B08" w:rsidP="00C65B08">
      <w:pPr>
        <w:spacing w:after="0" w:line="240" w:lineRule="auto"/>
        <w:jc w:val="center"/>
        <w:rPr>
          <w:rFonts w:eastAsia="Times New Roman" w:cs="Arial"/>
          <w:b/>
          <w:lang w:eastAsia="pl-PL"/>
        </w:rPr>
      </w:pPr>
    </w:p>
    <w:p w14:paraId="0BD944FC" w14:textId="0D7B233F" w:rsidR="00C65B08" w:rsidRPr="00FB4111" w:rsidRDefault="00C65B08" w:rsidP="00C65B08">
      <w:pPr>
        <w:spacing w:after="0" w:line="240" w:lineRule="auto"/>
        <w:jc w:val="center"/>
        <w:rPr>
          <w:rFonts w:eastAsia="Times New Roman" w:cs="Arial"/>
          <w:b/>
          <w:sz w:val="28"/>
          <w:lang w:eastAsia="pl-PL"/>
        </w:rPr>
      </w:pPr>
      <w:r w:rsidRPr="00FB4111">
        <w:rPr>
          <w:rFonts w:eastAsia="Times New Roman" w:cs="Arial"/>
          <w:b/>
          <w:sz w:val="28"/>
          <w:lang w:eastAsia="pl-PL"/>
        </w:rPr>
        <w:t>Za</w:t>
      </w:r>
      <w:r w:rsidR="004E77C3" w:rsidRPr="00FB4111">
        <w:rPr>
          <w:rFonts w:eastAsia="Times New Roman" w:cs="Arial"/>
          <w:b/>
          <w:sz w:val="28"/>
          <w:lang w:eastAsia="pl-PL"/>
        </w:rPr>
        <w:t>kład Komunalny w Pobiedziskach S</w:t>
      </w:r>
      <w:r w:rsidRPr="00FB4111">
        <w:rPr>
          <w:rFonts w:eastAsia="Times New Roman" w:cs="Arial"/>
          <w:b/>
          <w:sz w:val="28"/>
          <w:lang w:eastAsia="pl-PL"/>
        </w:rPr>
        <w:t>p. z o.o.</w:t>
      </w:r>
    </w:p>
    <w:p w14:paraId="3C3620C5" w14:textId="77777777" w:rsidR="00C65B08" w:rsidRPr="0024347E" w:rsidRDefault="00C65B08" w:rsidP="00FB4111">
      <w:pPr>
        <w:spacing w:after="0" w:line="240" w:lineRule="auto"/>
        <w:rPr>
          <w:rFonts w:eastAsia="Times New Roman" w:cs="Arial"/>
          <w:b/>
          <w:lang w:eastAsia="pl-PL"/>
        </w:rPr>
      </w:pPr>
    </w:p>
    <w:p w14:paraId="0393EDBA" w14:textId="19C00DEA" w:rsidR="00C65B08" w:rsidRPr="0024347E" w:rsidRDefault="00C65B08" w:rsidP="00C65B08">
      <w:pPr>
        <w:spacing w:after="0" w:line="240" w:lineRule="auto"/>
        <w:jc w:val="both"/>
        <w:rPr>
          <w:rFonts w:eastAsia="Times New Roman" w:cs="Arial"/>
          <w:lang w:eastAsia="pl-PL"/>
        </w:rPr>
      </w:pPr>
      <w:r w:rsidRPr="0024347E">
        <w:rPr>
          <w:rFonts w:eastAsia="Times New Roman" w:cs="Arial"/>
          <w:lang w:eastAsia="pl-PL"/>
        </w:rPr>
        <w:t xml:space="preserve">zaprasza do złożenia oferty </w:t>
      </w:r>
      <w:r w:rsidRPr="0024347E">
        <w:rPr>
          <w:rFonts w:eastAsia="Times New Roman" w:cs="Arial"/>
          <w:b/>
          <w:lang w:eastAsia="pl-PL"/>
        </w:rPr>
        <w:t>w trybie przetargu nieograniczonego</w:t>
      </w:r>
      <w:r w:rsidRPr="0024347E">
        <w:rPr>
          <w:rFonts w:eastAsia="Times New Roman" w:cs="Arial"/>
          <w:lang w:eastAsia="pl-PL"/>
        </w:rPr>
        <w:t xml:space="preserve"> o wartości szacunkowej poniżej kwot określonych w przepisach wydanych na podstawie art.</w:t>
      </w:r>
      <w:r w:rsidR="00D54F37">
        <w:rPr>
          <w:rFonts w:eastAsia="Times New Roman" w:cs="Arial"/>
          <w:lang w:eastAsia="pl-PL"/>
        </w:rPr>
        <w:t xml:space="preserve"> 11 ust. 8 u</w:t>
      </w:r>
      <w:r w:rsidRPr="0024347E">
        <w:rPr>
          <w:rFonts w:eastAsia="Times New Roman" w:cs="Arial"/>
          <w:lang w:eastAsia="pl-PL"/>
        </w:rPr>
        <w:t>stawy Prawo Zamówień Publicznych na udzielenie zamówienia publicznego pn.</w:t>
      </w:r>
      <w:r w:rsidR="00FB4111">
        <w:rPr>
          <w:rFonts w:eastAsia="Times New Roman" w:cs="Arial"/>
          <w:lang w:eastAsia="pl-PL"/>
        </w:rPr>
        <w:t>:</w:t>
      </w:r>
    </w:p>
    <w:p w14:paraId="5D13A8F9" w14:textId="77777777" w:rsidR="00C65B08" w:rsidRPr="0024347E" w:rsidRDefault="00C65B08" w:rsidP="00C65B08">
      <w:pPr>
        <w:spacing w:after="0" w:line="240" w:lineRule="auto"/>
        <w:jc w:val="both"/>
        <w:rPr>
          <w:rFonts w:eastAsia="Times New Roman" w:cs="Arial"/>
          <w:lang w:eastAsia="pl-PL"/>
        </w:rPr>
      </w:pPr>
    </w:p>
    <w:p w14:paraId="56463F55" w14:textId="5151F056" w:rsidR="00C65B08" w:rsidRPr="0024347E" w:rsidRDefault="00FB4111" w:rsidP="00367317">
      <w:pPr>
        <w:spacing w:after="0" w:line="240" w:lineRule="auto"/>
        <w:jc w:val="center"/>
        <w:rPr>
          <w:rFonts w:eastAsia="Times New Roman" w:cs="Arial"/>
          <w:b/>
          <w:lang w:eastAsia="pl-PL"/>
        </w:rPr>
      </w:pPr>
      <w:r>
        <w:rPr>
          <w:rFonts w:eastAsia="Times New Roman" w:cs="Arial"/>
          <w:b/>
          <w:lang w:eastAsia="pl-PL"/>
        </w:rPr>
        <w:t>„</w:t>
      </w:r>
      <w:r w:rsidR="00E9504C">
        <w:rPr>
          <w:rFonts w:eastAsia="Times New Roman" w:cs="Arial"/>
          <w:b/>
          <w:lang w:eastAsia="pl-PL"/>
        </w:rPr>
        <w:t>Dostawa zamiatarki montowanej</w:t>
      </w:r>
      <w:r w:rsidR="00367317">
        <w:rPr>
          <w:rFonts w:eastAsia="Times New Roman" w:cs="Arial"/>
          <w:b/>
          <w:lang w:eastAsia="pl-PL"/>
        </w:rPr>
        <w:t xml:space="preserve"> na podwoziu samoc</w:t>
      </w:r>
      <w:r w:rsidR="00E9504C">
        <w:rPr>
          <w:rFonts w:eastAsia="Times New Roman" w:cs="Arial"/>
          <w:b/>
          <w:lang w:eastAsia="pl-PL"/>
        </w:rPr>
        <w:t>hodu ciężarowego fabrycznie nowej</w:t>
      </w:r>
      <w:r w:rsidR="00367317">
        <w:rPr>
          <w:rFonts w:eastAsia="Times New Roman" w:cs="Arial"/>
          <w:b/>
          <w:lang w:eastAsia="pl-PL"/>
        </w:rPr>
        <w:t xml:space="preserve">  z</w:t>
      </w:r>
      <w:r w:rsidR="00542C17">
        <w:rPr>
          <w:rFonts w:eastAsia="Times New Roman" w:cs="Arial"/>
          <w:b/>
          <w:lang w:eastAsia="pl-PL"/>
        </w:rPr>
        <w:t> </w:t>
      </w:r>
      <w:r w:rsidR="00367317">
        <w:rPr>
          <w:rFonts w:eastAsia="Times New Roman" w:cs="Arial"/>
          <w:b/>
          <w:lang w:eastAsia="pl-PL"/>
        </w:rPr>
        <w:t>homologacją na potrzeby Zakładu Komunalnego w Pobiedziskach Sp. z o.o.</w:t>
      </w:r>
      <w:r>
        <w:rPr>
          <w:rFonts w:eastAsia="Times New Roman" w:cs="Arial"/>
          <w:b/>
          <w:lang w:eastAsia="pl-PL"/>
        </w:rPr>
        <w:t>”</w:t>
      </w:r>
    </w:p>
    <w:p w14:paraId="5FF888C7" w14:textId="77777777" w:rsidR="00C65B08" w:rsidRPr="0024347E" w:rsidRDefault="00C65B08" w:rsidP="00C65B08">
      <w:pPr>
        <w:spacing w:after="0" w:line="240" w:lineRule="auto"/>
        <w:jc w:val="center"/>
        <w:rPr>
          <w:rFonts w:eastAsia="Times New Roman" w:cs="Arial"/>
          <w:b/>
          <w:i/>
          <w:lang w:eastAsia="pl-PL"/>
        </w:rPr>
      </w:pPr>
    </w:p>
    <w:p w14:paraId="5CA41F85" w14:textId="77777777" w:rsidR="00C65B08" w:rsidRPr="0024347E" w:rsidRDefault="00C65B08" w:rsidP="00C65B08">
      <w:pPr>
        <w:spacing w:after="0" w:line="240" w:lineRule="auto"/>
        <w:jc w:val="center"/>
        <w:rPr>
          <w:rFonts w:eastAsia="Times New Roman" w:cs="Arial"/>
          <w:b/>
          <w:lang w:eastAsia="pl-PL"/>
        </w:rPr>
      </w:pPr>
      <w:r w:rsidRPr="0024347E">
        <w:rPr>
          <w:rFonts w:eastAsia="Times New Roman" w:cs="Arial"/>
          <w:b/>
          <w:lang w:eastAsia="pl-PL"/>
        </w:rPr>
        <w:t xml:space="preserve">CPV  </w:t>
      </w:r>
    </w:p>
    <w:p w14:paraId="1F5A1A5E" w14:textId="6051697E" w:rsidR="00C65B08" w:rsidRDefault="00367317" w:rsidP="00C65B08">
      <w:pPr>
        <w:spacing w:after="0" w:line="240" w:lineRule="auto"/>
        <w:jc w:val="center"/>
        <w:rPr>
          <w:rFonts w:eastAsia="Times New Roman" w:cs="Arial"/>
          <w:b/>
          <w:lang w:eastAsia="pl-PL"/>
        </w:rPr>
      </w:pPr>
      <w:r>
        <w:rPr>
          <w:rFonts w:eastAsia="Times New Roman" w:cs="Arial"/>
          <w:b/>
          <w:lang w:eastAsia="pl-PL"/>
        </w:rPr>
        <w:t>34921100-0</w:t>
      </w:r>
    </w:p>
    <w:p w14:paraId="4D6CC1BE" w14:textId="2E48EDF3" w:rsidR="00367317" w:rsidRPr="0024347E" w:rsidRDefault="00367317" w:rsidP="00C65B08">
      <w:pPr>
        <w:spacing w:after="0" w:line="240" w:lineRule="auto"/>
        <w:jc w:val="center"/>
        <w:rPr>
          <w:rFonts w:eastAsia="Times New Roman" w:cs="Arial"/>
          <w:b/>
          <w:lang w:eastAsia="pl-PL"/>
        </w:rPr>
      </w:pPr>
      <w:r>
        <w:rPr>
          <w:rFonts w:eastAsia="Times New Roman" w:cs="Arial"/>
          <w:b/>
          <w:lang w:eastAsia="pl-PL"/>
        </w:rPr>
        <w:t>34100000-8</w:t>
      </w:r>
    </w:p>
    <w:p w14:paraId="5EB254F3" w14:textId="77777777" w:rsidR="00C65B08" w:rsidRPr="0024347E" w:rsidRDefault="00C65B08" w:rsidP="00C65B08">
      <w:pPr>
        <w:spacing w:after="0" w:line="240" w:lineRule="auto"/>
        <w:jc w:val="center"/>
        <w:rPr>
          <w:rFonts w:eastAsia="Times New Roman" w:cs="Arial"/>
          <w:b/>
          <w:lang w:eastAsia="pl-PL"/>
        </w:rPr>
      </w:pPr>
    </w:p>
    <w:p w14:paraId="7A71CF15" w14:textId="77CE5B58" w:rsidR="00C65B08" w:rsidRPr="00FB4111" w:rsidRDefault="00C65B08" w:rsidP="00C65B08">
      <w:pPr>
        <w:spacing w:after="0" w:line="240" w:lineRule="auto"/>
        <w:jc w:val="both"/>
        <w:rPr>
          <w:rFonts w:eastAsia="Times New Roman" w:cs="Arial"/>
          <w:lang w:eastAsia="pl-PL"/>
        </w:rPr>
      </w:pPr>
      <w:r w:rsidRPr="00FB4111">
        <w:rPr>
          <w:rFonts w:eastAsia="Times New Roman" w:cs="Arial"/>
          <w:lang w:eastAsia="pl-PL"/>
        </w:rPr>
        <w:t>Postępowanie jest prowadzone zgodnie z przepisami u</w:t>
      </w:r>
      <w:r w:rsidR="00976295">
        <w:rPr>
          <w:rFonts w:eastAsia="Times New Roman" w:cs="Arial"/>
          <w:lang w:eastAsia="pl-PL"/>
        </w:rPr>
        <w:t>stawy z dnia 29 stycznia 2004 roku</w:t>
      </w:r>
      <w:r w:rsidRPr="00FB4111">
        <w:rPr>
          <w:rFonts w:eastAsia="Times New Roman" w:cs="Arial"/>
          <w:lang w:eastAsia="pl-PL"/>
        </w:rPr>
        <w:t xml:space="preserve"> - Prawo zamówień publicznych (Dz.U. z 201</w:t>
      </w:r>
      <w:r w:rsidR="005225D5" w:rsidRPr="00FB4111">
        <w:rPr>
          <w:rFonts w:eastAsia="Times New Roman" w:cs="Arial"/>
          <w:lang w:eastAsia="pl-PL"/>
        </w:rPr>
        <w:t>8</w:t>
      </w:r>
      <w:r w:rsidR="00976295">
        <w:rPr>
          <w:rFonts w:eastAsia="Times New Roman" w:cs="Arial"/>
          <w:lang w:eastAsia="pl-PL"/>
        </w:rPr>
        <w:t xml:space="preserve"> roku, </w:t>
      </w:r>
      <w:r w:rsidRPr="00FB4111">
        <w:rPr>
          <w:rFonts w:eastAsia="Times New Roman" w:cs="Arial"/>
          <w:lang w:eastAsia="pl-PL"/>
        </w:rPr>
        <w:t xml:space="preserve">poz. </w:t>
      </w:r>
      <w:r w:rsidR="005225D5" w:rsidRPr="00FB4111">
        <w:rPr>
          <w:rFonts w:eastAsia="Times New Roman" w:cs="Arial"/>
          <w:lang w:eastAsia="pl-PL"/>
        </w:rPr>
        <w:t xml:space="preserve">1986 </w:t>
      </w:r>
      <w:r w:rsidRPr="00FB4111">
        <w:rPr>
          <w:rFonts w:eastAsia="Times New Roman" w:cs="Arial"/>
          <w:lang w:eastAsia="pl-PL"/>
        </w:rPr>
        <w:t>z późn. zm.)</w:t>
      </w:r>
      <w:r w:rsidRPr="00FB4111" w:rsidDel="00E7577B">
        <w:rPr>
          <w:rFonts w:eastAsia="Times New Roman" w:cs="Arial"/>
          <w:lang w:eastAsia="pl-PL"/>
        </w:rPr>
        <w:t xml:space="preserve"> </w:t>
      </w:r>
      <w:r w:rsidRPr="00FB4111">
        <w:rPr>
          <w:rFonts w:eastAsia="Times New Roman" w:cs="Arial"/>
          <w:lang w:eastAsia="pl-PL"/>
        </w:rPr>
        <w:t>zwanej dalej jako: „</w:t>
      </w:r>
      <w:r w:rsidRPr="00976295">
        <w:rPr>
          <w:rFonts w:eastAsia="Times New Roman" w:cs="Arial"/>
          <w:b/>
          <w:lang w:eastAsia="pl-PL"/>
        </w:rPr>
        <w:t>Prawo zamówień publicznych</w:t>
      </w:r>
      <w:r w:rsidRPr="00FB4111">
        <w:rPr>
          <w:rFonts w:eastAsia="Times New Roman" w:cs="Arial"/>
          <w:lang w:eastAsia="pl-PL"/>
        </w:rPr>
        <w:t>” lub „</w:t>
      </w:r>
      <w:r w:rsidRPr="00976295">
        <w:rPr>
          <w:rFonts w:eastAsia="Times New Roman" w:cs="Arial"/>
          <w:b/>
          <w:lang w:eastAsia="pl-PL"/>
        </w:rPr>
        <w:t>Pzp</w:t>
      </w:r>
      <w:r w:rsidRPr="00FB4111">
        <w:rPr>
          <w:rFonts w:eastAsia="Times New Roman" w:cs="Arial"/>
          <w:lang w:eastAsia="pl-PL"/>
        </w:rPr>
        <w:t>”.</w:t>
      </w:r>
    </w:p>
    <w:p w14:paraId="7B224C8A" w14:textId="77777777" w:rsidR="00C65B08" w:rsidRPr="00FB4111" w:rsidRDefault="00C65B08" w:rsidP="00C65B08">
      <w:pPr>
        <w:spacing w:after="0" w:line="240" w:lineRule="auto"/>
        <w:jc w:val="center"/>
        <w:rPr>
          <w:rFonts w:eastAsia="Times New Roman" w:cs="Arial"/>
          <w:b/>
          <w:lang w:eastAsia="pl-PL"/>
        </w:rPr>
      </w:pPr>
    </w:p>
    <w:p w14:paraId="6DDF4A55" w14:textId="77777777" w:rsidR="00C65B08" w:rsidRPr="00FB4111" w:rsidRDefault="00C65B08" w:rsidP="00C65B08">
      <w:pPr>
        <w:spacing w:after="0" w:line="240" w:lineRule="auto"/>
        <w:jc w:val="center"/>
        <w:rPr>
          <w:rFonts w:eastAsia="Times New Roman" w:cs="Arial"/>
          <w:b/>
          <w:lang w:eastAsia="pl-PL"/>
        </w:rPr>
      </w:pPr>
    </w:p>
    <w:p w14:paraId="2A3396FE" w14:textId="77777777" w:rsidR="00C65B08" w:rsidRPr="00FB4111" w:rsidRDefault="00C65B08" w:rsidP="00C65B08">
      <w:pPr>
        <w:spacing w:after="0" w:line="240" w:lineRule="auto"/>
        <w:jc w:val="center"/>
        <w:rPr>
          <w:rFonts w:eastAsia="Times New Roman" w:cs="Arial"/>
          <w:b/>
          <w:lang w:eastAsia="pl-PL"/>
        </w:rPr>
      </w:pPr>
    </w:p>
    <w:p w14:paraId="18344858" w14:textId="77777777" w:rsidR="00C65B08" w:rsidRPr="00FB4111" w:rsidRDefault="00C65B08" w:rsidP="00C65B08">
      <w:pPr>
        <w:spacing w:after="0" w:line="240" w:lineRule="auto"/>
        <w:jc w:val="center"/>
        <w:rPr>
          <w:rFonts w:eastAsia="Times New Roman" w:cs="Arial"/>
          <w:b/>
          <w:lang w:eastAsia="pl-PL"/>
        </w:rPr>
      </w:pPr>
    </w:p>
    <w:p w14:paraId="28C8290B" w14:textId="77777777" w:rsidR="00C65B08" w:rsidRPr="00FB4111" w:rsidRDefault="00C65B08" w:rsidP="00C65B08">
      <w:pPr>
        <w:spacing w:after="0" w:line="240" w:lineRule="auto"/>
        <w:jc w:val="center"/>
        <w:rPr>
          <w:rFonts w:eastAsia="Times New Roman" w:cs="Arial"/>
          <w:b/>
          <w:lang w:eastAsia="pl-PL"/>
        </w:rPr>
      </w:pPr>
    </w:p>
    <w:p w14:paraId="21DB5301" w14:textId="77777777" w:rsidR="00C65B08" w:rsidRPr="0024347E" w:rsidRDefault="00C65B08" w:rsidP="00C65B08">
      <w:pPr>
        <w:spacing w:after="0" w:line="240" w:lineRule="auto"/>
        <w:jc w:val="center"/>
        <w:rPr>
          <w:rFonts w:eastAsia="Times New Roman" w:cs="Arial"/>
          <w:b/>
          <w:lang w:eastAsia="pl-PL"/>
        </w:rPr>
      </w:pPr>
    </w:p>
    <w:p w14:paraId="760C1631" w14:textId="78FB3DC7" w:rsidR="00C65B08" w:rsidRPr="00FB4111" w:rsidRDefault="0071329A" w:rsidP="00C65B08">
      <w:pPr>
        <w:spacing w:after="0" w:line="240" w:lineRule="auto"/>
        <w:jc w:val="center"/>
        <w:rPr>
          <w:rFonts w:eastAsia="Times New Roman" w:cs="Arial"/>
          <w:b/>
          <w:sz w:val="24"/>
          <w:lang w:eastAsia="pl-PL"/>
        </w:rPr>
      </w:pPr>
      <w:r>
        <w:rPr>
          <w:rFonts w:eastAsia="Times New Roman" w:cs="Arial"/>
          <w:b/>
          <w:sz w:val="24"/>
          <w:lang w:eastAsia="pl-PL"/>
        </w:rPr>
        <w:t>Sygnatura postę</w:t>
      </w:r>
      <w:r w:rsidR="001257E3" w:rsidRPr="00FB4111">
        <w:rPr>
          <w:rFonts w:eastAsia="Times New Roman" w:cs="Arial"/>
          <w:b/>
          <w:sz w:val="24"/>
          <w:lang w:eastAsia="pl-PL"/>
        </w:rPr>
        <w:t xml:space="preserve">powania: </w:t>
      </w:r>
    </w:p>
    <w:p w14:paraId="227858B6" w14:textId="5FB295EE" w:rsidR="001257E3" w:rsidRPr="00FB4111" w:rsidRDefault="001257E3" w:rsidP="00C65B08">
      <w:pPr>
        <w:spacing w:after="0" w:line="240" w:lineRule="auto"/>
        <w:jc w:val="center"/>
        <w:rPr>
          <w:rFonts w:eastAsia="Times New Roman" w:cs="Arial"/>
          <w:b/>
          <w:sz w:val="24"/>
          <w:lang w:eastAsia="pl-PL"/>
        </w:rPr>
      </w:pPr>
      <w:r w:rsidRPr="00FB4111">
        <w:rPr>
          <w:rFonts w:eastAsia="Times New Roman" w:cs="Arial"/>
          <w:b/>
          <w:sz w:val="24"/>
          <w:lang w:eastAsia="pl-PL"/>
        </w:rPr>
        <w:t>ZP-1/2019</w:t>
      </w:r>
    </w:p>
    <w:p w14:paraId="48BC44EB" w14:textId="77777777" w:rsidR="00C65B08" w:rsidRPr="0024347E" w:rsidRDefault="00C65B08" w:rsidP="00C65B08">
      <w:pPr>
        <w:spacing w:after="0" w:line="240" w:lineRule="auto"/>
        <w:jc w:val="center"/>
        <w:rPr>
          <w:rFonts w:eastAsia="Times New Roman" w:cs="Arial"/>
          <w:b/>
          <w:lang w:eastAsia="pl-PL"/>
        </w:rPr>
      </w:pPr>
    </w:p>
    <w:p w14:paraId="763E6175" w14:textId="77777777" w:rsidR="00C65B08" w:rsidRPr="0024347E" w:rsidRDefault="00C65B08" w:rsidP="00C65B08">
      <w:pPr>
        <w:spacing w:after="0" w:line="240" w:lineRule="auto"/>
        <w:jc w:val="center"/>
        <w:rPr>
          <w:rFonts w:eastAsia="Times New Roman" w:cs="Arial"/>
          <w:b/>
          <w:lang w:eastAsia="pl-PL"/>
        </w:rPr>
      </w:pPr>
    </w:p>
    <w:p w14:paraId="1D7D6410" w14:textId="77777777" w:rsidR="00EB26A0" w:rsidRPr="0024347E" w:rsidRDefault="00EB26A0" w:rsidP="00C65B08">
      <w:pPr>
        <w:spacing w:after="0" w:line="240" w:lineRule="auto"/>
        <w:jc w:val="center"/>
        <w:rPr>
          <w:rFonts w:eastAsia="Times New Roman" w:cs="Arial"/>
          <w:b/>
          <w:lang w:eastAsia="pl-PL"/>
        </w:rPr>
      </w:pPr>
    </w:p>
    <w:p w14:paraId="6E74888F" w14:textId="77777777" w:rsidR="00EB26A0" w:rsidRPr="0024347E" w:rsidRDefault="00EB26A0" w:rsidP="00C65B08">
      <w:pPr>
        <w:spacing w:after="0" w:line="240" w:lineRule="auto"/>
        <w:jc w:val="center"/>
        <w:rPr>
          <w:rFonts w:eastAsia="Times New Roman" w:cs="Arial"/>
          <w:b/>
          <w:lang w:eastAsia="pl-PL"/>
        </w:rPr>
      </w:pPr>
    </w:p>
    <w:p w14:paraId="522DAD6E" w14:textId="77777777" w:rsidR="00C65B08" w:rsidRPr="0024347E" w:rsidRDefault="00C65B08" w:rsidP="00C65B08">
      <w:pPr>
        <w:spacing w:after="0" w:line="240" w:lineRule="auto"/>
        <w:jc w:val="center"/>
        <w:rPr>
          <w:rFonts w:eastAsia="Times New Roman" w:cs="Arial"/>
          <w:b/>
          <w:lang w:eastAsia="pl-PL"/>
        </w:rPr>
      </w:pPr>
    </w:p>
    <w:p w14:paraId="3D632C67" w14:textId="77777777" w:rsidR="00C65B08" w:rsidRPr="0024347E" w:rsidRDefault="00C65B08" w:rsidP="00C65B08">
      <w:pPr>
        <w:spacing w:after="0" w:line="240" w:lineRule="auto"/>
        <w:jc w:val="center"/>
        <w:rPr>
          <w:rFonts w:eastAsia="Times New Roman" w:cs="Arial"/>
          <w:b/>
          <w:lang w:eastAsia="pl-PL"/>
        </w:rPr>
      </w:pPr>
    </w:p>
    <w:p w14:paraId="20AB4449" w14:textId="77777777" w:rsidR="00C65B08" w:rsidRPr="0024347E" w:rsidRDefault="00C65B08" w:rsidP="00C65B08">
      <w:pPr>
        <w:spacing w:after="0" w:line="240" w:lineRule="auto"/>
        <w:jc w:val="center"/>
        <w:rPr>
          <w:rFonts w:eastAsia="Times New Roman" w:cs="Arial"/>
          <w:b/>
          <w:lang w:eastAsia="pl-PL"/>
        </w:rPr>
      </w:pPr>
    </w:p>
    <w:p w14:paraId="65676854" w14:textId="77777777" w:rsidR="00C65B08" w:rsidRPr="0024347E" w:rsidRDefault="00C65B08" w:rsidP="00C65B08">
      <w:pPr>
        <w:spacing w:after="0" w:line="240" w:lineRule="auto"/>
        <w:jc w:val="center"/>
        <w:rPr>
          <w:rFonts w:eastAsia="Times New Roman" w:cs="Arial"/>
          <w:b/>
          <w:lang w:eastAsia="pl-PL"/>
        </w:rPr>
      </w:pPr>
    </w:p>
    <w:p w14:paraId="4A271341" w14:textId="77777777" w:rsidR="00C65B08" w:rsidRPr="0024347E" w:rsidRDefault="00C65B08" w:rsidP="00846E91">
      <w:pPr>
        <w:spacing w:after="0" w:line="240" w:lineRule="auto"/>
        <w:rPr>
          <w:rFonts w:eastAsia="Times New Roman" w:cs="Arial"/>
          <w:b/>
          <w:lang w:eastAsia="pl-PL"/>
        </w:rPr>
      </w:pPr>
    </w:p>
    <w:p w14:paraId="11693751" w14:textId="73C5684D" w:rsidR="00FB4111" w:rsidRPr="000B142E" w:rsidRDefault="000B142E" w:rsidP="000B142E">
      <w:pPr>
        <w:spacing w:after="0" w:line="240" w:lineRule="auto"/>
        <w:jc w:val="center"/>
        <w:rPr>
          <w:rFonts w:eastAsia="Times New Roman" w:cs="Arial"/>
          <w:b/>
          <w:sz w:val="24"/>
          <w:lang w:eastAsia="pl-PL"/>
        </w:rPr>
      </w:pPr>
      <w:r w:rsidRPr="00542C17">
        <w:rPr>
          <w:rFonts w:eastAsia="Times New Roman" w:cs="Arial"/>
          <w:b/>
          <w:sz w:val="24"/>
          <w:lang w:eastAsia="pl-PL"/>
        </w:rPr>
        <w:t xml:space="preserve">Pobiedziska, dnia </w:t>
      </w:r>
      <w:r w:rsidR="00846E91" w:rsidRPr="00542C17">
        <w:rPr>
          <w:rFonts w:eastAsia="Times New Roman" w:cs="Arial"/>
          <w:b/>
          <w:sz w:val="24"/>
          <w:lang w:eastAsia="pl-PL"/>
        </w:rPr>
        <w:t>2</w:t>
      </w:r>
      <w:r w:rsidR="00542C17" w:rsidRPr="00542C17">
        <w:rPr>
          <w:rFonts w:eastAsia="Times New Roman" w:cs="Arial"/>
          <w:b/>
          <w:sz w:val="24"/>
          <w:lang w:eastAsia="pl-PL"/>
        </w:rPr>
        <w:t>3</w:t>
      </w:r>
      <w:r w:rsidRPr="00542C17">
        <w:rPr>
          <w:rFonts w:eastAsia="Times New Roman" w:cs="Arial"/>
          <w:b/>
          <w:sz w:val="24"/>
          <w:lang w:eastAsia="pl-PL"/>
        </w:rPr>
        <w:t xml:space="preserve"> maja 2019 roku</w:t>
      </w:r>
    </w:p>
    <w:p w14:paraId="0C7BC6D1" w14:textId="77777777" w:rsidR="00FB4111" w:rsidRDefault="00FB4111" w:rsidP="00C65B08">
      <w:pPr>
        <w:spacing w:after="0" w:line="240" w:lineRule="auto"/>
        <w:rPr>
          <w:rFonts w:eastAsia="Times New Roman" w:cs="Arial"/>
          <w:u w:val="single"/>
          <w:lang w:eastAsia="pl-PL"/>
        </w:rPr>
      </w:pPr>
    </w:p>
    <w:p w14:paraId="6AA7AE6D" w14:textId="77777777" w:rsidR="00FB4111" w:rsidRDefault="00FB4111" w:rsidP="00C65B08">
      <w:pPr>
        <w:spacing w:after="0" w:line="240" w:lineRule="auto"/>
        <w:rPr>
          <w:rFonts w:eastAsia="Times New Roman" w:cs="Arial"/>
          <w:u w:val="single"/>
          <w:lang w:eastAsia="pl-PL"/>
        </w:rPr>
      </w:pPr>
    </w:p>
    <w:p w14:paraId="581A77C8" w14:textId="77777777" w:rsidR="00C65B08" w:rsidRPr="000B142E" w:rsidRDefault="00C65B08" w:rsidP="00C65B08">
      <w:pPr>
        <w:spacing w:after="0" w:line="240" w:lineRule="auto"/>
        <w:rPr>
          <w:rFonts w:eastAsia="Times New Roman" w:cs="Arial"/>
          <w:b/>
          <w:sz w:val="18"/>
          <w:lang w:eastAsia="pl-PL"/>
        </w:rPr>
      </w:pPr>
      <w:r w:rsidRPr="000B142E">
        <w:rPr>
          <w:rFonts w:eastAsia="Times New Roman" w:cs="Arial"/>
          <w:b/>
          <w:sz w:val="18"/>
          <w:lang w:eastAsia="pl-PL"/>
        </w:rPr>
        <w:t>Ogłoszenie o zamówieniu zamieszczono:</w:t>
      </w:r>
    </w:p>
    <w:p w14:paraId="0A722553" w14:textId="7453DCBF" w:rsidR="00C65B08" w:rsidRPr="000B142E" w:rsidRDefault="00C65B08" w:rsidP="00431298">
      <w:pPr>
        <w:pStyle w:val="Akapitzlist"/>
        <w:numPr>
          <w:ilvl w:val="0"/>
          <w:numId w:val="26"/>
        </w:numPr>
        <w:spacing w:after="0" w:line="240" w:lineRule="auto"/>
        <w:ind w:left="426" w:hanging="283"/>
        <w:rPr>
          <w:rFonts w:eastAsia="Times New Roman" w:cs="Arial"/>
          <w:sz w:val="18"/>
          <w:lang w:eastAsia="pl-PL"/>
        </w:rPr>
      </w:pPr>
      <w:r w:rsidRPr="000B142E">
        <w:rPr>
          <w:rFonts w:eastAsia="Times New Roman" w:cs="Arial"/>
          <w:sz w:val="18"/>
          <w:lang w:eastAsia="pl-PL"/>
        </w:rPr>
        <w:t>Biuletyn Zamówień Publicznych</w:t>
      </w:r>
      <w:r w:rsidR="00FB4111" w:rsidRPr="000B142E">
        <w:rPr>
          <w:rFonts w:eastAsia="Times New Roman" w:cs="Arial"/>
          <w:sz w:val="18"/>
          <w:lang w:eastAsia="pl-PL"/>
        </w:rPr>
        <w:t>,</w:t>
      </w:r>
    </w:p>
    <w:p w14:paraId="580EA9AF" w14:textId="6D103DD4" w:rsidR="00C65B08" w:rsidRPr="000B142E" w:rsidRDefault="00C65B08" w:rsidP="00431298">
      <w:pPr>
        <w:pStyle w:val="Akapitzlist"/>
        <w:numPr>
          <w:ilvl w:val="0"/>
          <w:numId w:val="26"/>
        </w:numPr>
        <w:spacing w:after="0" w:line="240" w:lineRule="auto"/>
        <w:ind w:left="426" w:hanging="283"/>
        <w:rPr>
          <w:rFonts w:eastAsia="Times New Roman" w:cs="Arial"/>
          <w:sz w:val="18"/>
          <w:lang w:eastAsia="pl-PL"/>
        </w:rPr>
      </w:pPr>
      <w:r w:rsidRPr="000B142E">
        <w:rPr>
          <w:rFonts w:eastAsia="Times New Roman" w:cs="Arial"/>
          <w:sz w:val="18"/>
          <w:lang w:eastAsia="pl-PL"/>
        </w:rPr>
        <w:t>strona internetowa Zakła</w:t>
      </w:r>
      <w:r w:rsidR="00E81C22" w:rsidRPr="000B142E">
        <w:rPr>
          <w:rFonts w:eastAsia="Times New Roman" w:cs="Arial"/>
          <w:sz w:val="18"/>
          <w:lang w:eastAsia="pl-PL"/>
        </w:rPr>
        <w:t>du Komunalnego w Pobiedziskach S</w:t>
      </w:r>
      <w:r w:rsidR="00FB4111" w:rsidRPr="000B142E">
        <w:rPr>
          <w:rFonts w:eastAsia="Times New Roman" w:cs="Arial"/>
          <w:sz w:val="18"/>
          <w:lang w:eastAsia="pl-PL"/>
        </w:rPr>
        <w:t>p. z o.o.,</w:t>
      </w:r>
    </w:p>
    <w:p w14:paraId="0A0C3566" w14:textId="6C67916F" w:rsidR="00FB4111" w:rsidRPr="000B142E" w:rsidRDefault="00FB4111" w:rsidP="00431298">
      <w:pPr>
        <w:pStyle w:val="Akapitzlist"/>
        <w:numPr>
          <w:ilvl w:val="0"/>
          <w:numId w:val="26"/>
        </w:numPr>
        <w:spacing w:after="0" w:line="240" w:lineRule="auto"/>
        <w:ind w:left="426" w:hanging="283"/>
        <w:rPr>
          <w:rFonts w:eastAsia="Times New Roman" w:cs="Arial"/>
          <w:sz w:val="18"/>
          <w:lang w:eastAsia="pl-PL"/>
        </w:rPr>
      </w:pPr>
      <w:r w:rsidRPr="000B142E">
        <w:rPr>
          <w:rFonts w:eastAsia="Times New Roman" w:cs="Arial"/>
          <w:sz w:val="18"/>
          <w:lang w:eastAsia="pl-PL"/>
        </w:rPr>
        <w:t>siedziba Z</w:t>
      </w:r>
      <w:r w:rsidR="00C65B08" w:rsidRPr="000B142E">
        <w:rPr>
          <w:rFonts w:eastAsia="Times New Roman" w:cs="Arial"/>
          <w:sz w:val="18"/>
          <w:lang w:eastAsia="pl-PL"/>
        </w:rPr>
        <w:t>amawiającego – tablica ogłoszeń.</w:t>
      </w:r>
    </w:p>
    <w:p w14:paraId="0595129D" w14:textId="70F515B7" w:rsidR="00C65B08" w:rsidRPr="00976295" w:rsidRDefault="00D54F37" w:rsidP="0079288B">
      <w:pPr>
        <w:numPr>
          <w:ilvl w:val="0"/>
          <w:numId w:val="6"/>
        </w:numPr>
        <w:suppressAutoHyphens/>
        <w:spacing w:before="240" w:after="0" w:line="276" w:lineRule="auto"/>
        <w:ind w:left="284" w:hanging="284"/>
        <w:jc w:val="both"/>
        <w:rPr>
          <w:rFonts w:eastAsia="Times New Roman" w:cs="Arial"/>
          <w:lang w:eastAsia="zh-CN"/>
        </w:rPr>
      </w:pPr>
      <w:r w:rsidRPr="00976295">
        <w:rPr>
          <w:rFonts w:eastAsia="Times New Roman" w:cs="Arial"/>
          <w:b/>
          <w:lang w:eastAsia="zh-CN"/>
        </w:rPr>
        <w:lastRenderedPageBreak/>
        <w:t xml:space="preserve">NAZWA (FIRMA) ORAZ ADRES ZAMAWIAJĄCEGO: </w:t>
      </w:r>
    </w:p>
    <w:tbl>
      <w:tblPr>
        <w:tblStyle w:val="Tabela-Siatk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418"/>
        <w:gridCol w:w="708"/>
        <w:gridCol w:w="1418"/>
        <w:gridCol w:w="992"/>
        <w:gridCol w:w="3366"/>
      </w:tblGrid>
      <w:tr w:rsidR="00976295" w14:paraId="4E208F55" w14:textId="77777777" w:rsidTr="00F82AD2">
        <w:tc>
          <w:tcPr>
            <w:tcW w:w="8611" w:type="dxa"/>
            <w:gridSpan w:val="6"/>
          </w:tcPr>
          <w:p w14:paraId="1FC11A74" w14:textId="2E237C5F" w:rsidR="00976295" w:rsidRDefault="00976295" w:rsidP="00D54F37">
            <w:pPr>
              <w:suppressAutoHyphens/>
              <w:spacing w:before="120" w:line="360" w:lineRule="auto"/>
              <w:jc w:val="both"/>
              <w:rPr>
                <w:rFonts w:eastAsia="Times New Roman" w:cs="Arial"/>
                <w:lang w:eastAsia="zh-CN"/>
              </w:rPr>
            </w:pPr>
            <w:r w:rsidRPr="00D54F37">
              <w:rPr>
                <w:rFonts w:eastAsia="Times New Roman" w:cs="Arial"/>
                <w:b/>
                <w:lang w:eastAsia="zh-CN"/>
              </w:rPr>
              <w:t>Zakład Komunalny w Pobiedziskach Spółka z ograniczoną odpowiedzialnością</w:t>
            </w:r>
            <w:r w:rsidRPr="0024347E">
              <w:rPr>
                <w:rFonts w:eastAsia="Times New Roman" w:cs="Arial"/>
                <w:lang w:eastAsia="zh-CN"/>
              </w:rPr>
              <w:t xml:space="preserve"> z siedzibą</w:t>
            </w:r>
            <w:r w:rsidR="00D54F37">
              <w:rPr>
                <w:rFonts w:eastAsia="Times New Roman" w:cs="Arial"/>
                <w:lang w:eastAsia="zh-CN"/>
              </w:rPr>
              <w:t xml:space="preserve"> w </w:t>
            </w:r>
            <w:r>
              <w:rPr>
                <w:rFonts w:eastAsia="Times New Roman" w:cs="Arial"/>
                <w:lang w:eastAsia="zh-CN"/>
              </w:rPr>
              <w:t>Pobiedziskach</w:t>
            </w:r>
            <w:r w:rsidRPr="0024347E">
              <w:rPr>
                <w:rFonts w:eastAsia="Times New Roman" w:cs="Arial"/>
                <w:lang w:eastAsia="zh-CN"/>
              </w:rPr>
              <w:t xml:space="preserve"> przy ul. Poznańskiej 58 (62-010 Pobiedziska) zwana dalej „Zamawiającym”; </w:t>
            </w:r>
          </w:p>
        </w:tc>
      </w:tr>
      <w:tr w:rsidR="00976295" w14:paraId="49B19692" w14:textId="77777777" w:rsidTr="00F82AD2">
        <w:tc>
          <w:tcPr>
            <w:tcW w:w="2127" w:type="dxa"/>
            <w:gridSpan w:val="2"/>
          </w:tcPr>
          <w:p w14:paraId="52279CC0" w14:textId="271E0F96" w:rsidR="00976295" w:rsidRPr="00D54F37" w:rsidRDefault="00976295" w:rsidP="00D54F37">
            <w:pPr>
              <w:suppressAutoHyphens/>
              <w:spacing w:line="360" w:lineRule="auto"/>
              <w:rPr>
                <w:rFonts w:eastAsia="Times New Roman" w:cs="Arial"/>
                <w:b/>
                <w:lang w:val="en-US" w:eastAsia="zh-CN"/>
              </w:rPr>
            </w:pPr>
            <w:r w:rsidRPr="00D54F37">
              <w:rPr>
                <w:rFonts w:eastAsia="Times New Roman" w:cs="Arial"/>
                <w:b/>
                <w:lang w:eastAsia="zh-CN"/>
              </w:rPr>
              <w:t>telefon</w:t>
            </w:r>
            <w:r w:rsidRPr="00D54F37">
              <w:rPr>
                <w:rFonts w:eastAsia="Times New Roman" w:cs="Arial"/>
                <w:b/>
                <w:lang w:val="en-US" w:eastAsia="zh-CN"/>
              </w:rPr>
              <w:t>:</w:t>
            </w:r>
          </w:p>
        </w:tc>
        <w:tc>
          <w:tcPr>
            <w:tcW w:w="6484" w:type="dxa"/>
            <w:gridSpan w:val="4"/>
          </w:tcPr>
          <w:p w14:paraId="54B548AA" w14:textId="2E337B38" w:rsidR="00976295" w:rsidRDefault="00976295" w:rsidP="00D54F37">
            <w:pPr>
              <w:suppressAutoHyphens/>
              <w:spacing w:line="360" w:lineRule="auto"/>
              <w:rPr>
                <w:rFonts w:eastAsia="Times New Roman" w:cs="Arial"/>
                <w:lang w:eastAsia="zh-CN"/>
              </w:rPr>
            </w:pPr>
            <w:r w:rsidRPr="00976295">
              <w:rPr>
                <w:rFonts w:eastAsia="Times New Roman" w:cs="Arial"/>
                <w:lang w:val="en-US" w:eastAsia="zh-CN"/>
              </w:rPr>
              <w:t>61 177 074</w:t>
            </w:r>
          </w:p>
        </w:tc>
      </w:tr>
      <w:tr w:rsidR="00976295" w14:paraId="1D9FF696" w14:textId="77777777" w:rsidTr="00F82AD2">
        <w:tc>
          <w:tcPr>
            <w:tcW w:w="2127" w:type="dxa"/>
            <w:gridSpan w:val="2"/>
          </w:tcPr>
          <w:p w14:paraId="3CEA3FB2" w14:textId="3AE4C7CE" w:rsidR="00976295" w:rsidRPr="00D54F37" w:rsidRDefault="00976295" w:rsidP="00D54F37">
            <w:pPr>
              <w:suppressAutoHyphens/>
              <w:spacing w:line="360" w:lineRule="auto"/>
              <w:rPr>
                <w:rFonts w:eastAsia="Times New Roman" w:cs="Arial"/>
                <w:b/>
                <w:lang w:eastAsia="zh-CN"/>
              </w:rPr>
            </w:pPr>
            <w:r w:rsidRPr="00D54F37">
              <w:rPr>
                <w:rFonts w:eastAsia="Times New Roman" w:cs="Arial"/>
                <w:b/>
                <w:lang w:eastAsia="zh-CN"/>
              </w:rPr>
              <w:t>e-mail: </w:t>
            </w:r>
          </w:p>
        </w:tc>
        <w:tc>
          <w:tcPr>
            <w:tcW w:w="6484" w:type="dxa"/>
            <w:gridSpan w:val="4"/>
          </w:tcPr>
          <w:p w14:paraId="019A75A5" w14:textId="285DB824" w:rsidR="00976295" w:rsidRPr="00D54F37" w:rsidRDefault="000A727B" w:rsidP="00D54F37">
            <w:pPr>
              <w:suppressAutoHyphens/>
              <w:spacing w:line="360" w:lineRule="auto"/>
              <w:rPr>
                <w:rFonts w:eastAsia="Times New Roman" w:cs="Arial"/>
                <w:lang w:eastAsia="zh-CN"/>
              </w:rPr>
            </w:pPr>
            <w:hyperlink r:id="rId8" w:history="1">
              <w:r w:rsidR="00976295" w:rsidRPr="00D54F37">
                <w:rPr>
                  <w:rStyle w:val="Hipercze"/>
                  <w:rFonts w:eastAsia="Times New Roman" w:cs="Arial"/>
                  <w:color w:val="auto"/>
                  <w:u w:val="none"/>
                  <w:lang w:eastAsia="zh-CN"/>
                </w:rPr>
                <w:t>sekretariat@zk-pobiedziska.pl</w:t>
              </w:r>
            </w:hyperlink>
            <w:r w:rsidR="00C24600">
              <w:rPr>
                <w:rStyle w:val="Hipercze"/>
                <w:rFonts w:eastAsia="Times New Roman" w:cs="Arial"/>
                <w:color w:val="auto"/>
                <w:u w:val="none"/>
                <w:lang w:eastAsia="zh-CN"/>
              </w:rPr>
              <w:t xml:space="preserve"> </w:t>
            </w:r>
            <w:r w:rsidR="00976295" w:rsidRPr="00D54F37">
              <w:rPr>
                <w:rFonts w:eastAsia="Times New Roman" w:cs="Arial"/>
                <w:lang w:eastAsia="zh-CN"/>
              </w:rPr>
              <w:t xml:space="preserve">, </w:t>
            </w:r>
            <w:hyperlink r:id="rId9" w:history="1">
              <w:r w:rsidR="00976295" w:rsidRPr="00D54F37">
                <w:rPr>
                  <w:rStyle w:val="Hipercze"/>
                  <w:rFonts w:eastAsia="Times New Roman" w:cs="Arial"/>
                  <w:color w:val="auto"/>
                  <w:u w:val="none"/>
                  <w:lang w:eastAsia="zh-CN"/>
                </w:rPr>
                <w:t>zamowienia@zk-pobiedziska.pl</w:t>
              </w:r>
            </w:hyperlink>
            <w:r w:rsidR="00976295" w:rsidRPr="00D54F37">
              <w:rPr>
                <w:rFonts w:eastAsia="Times New Roman" w:cs="Arial"/>
                <w:lang w:eastAsia="zh-CN"/>
              </w:rPr>
              <w:t xml:space="preserve">  </w:t>
            </w:r>
          </w:p>
        </w:tc>
      </w:tr>
      <w:tr w:rsidR="00976295" w14:paraId="53FAC78E" w14:textId="77777777" w:rsidTr="00C24600">
        <w:tc>
          <w:tcPr>
            <w:tcW w:w="2127" w:type="dxa"/>
            <w:gridSpan w:val="2"/>
          </w:tcPr>
          <w:p w14:paraId="3572294A" w14:textId="74686CAC" w:rsidR="00976295" w:rsidRPr="00D54F37" w:rsidRDefault="00D54F37" w:rsidP="00D54F37">
            <w:pPr>
              <w:suppressAutoHyphens/>
              <w:spacing w:line="360" w:lineRule="auto"/>
              <w:rPr>
                <w:rFonts w:eastAsia="Times New Roman" w:cs="Arial"/>
                <w:b/>
                <w:lang w:eastAsia="zh-CN"/>
              </w:rPr>
            </w:pPr>
            <w:r w:rsidRPr="00D54F37">
              <w:rPr>
                <w:rFonts w:eastAsia="Times New Roman" w:cs="Arial"/>
                <w:b/>
                <w:lang w:eastAsia="zh-CN"/>
              </w:rPr>
              <w:t>strona internetowa:</w:t>
            </w:r>
          </w:p>
        </w:tc>
        <w:tc>
          <w:tcPr>
            <w:tcW w:w="6484" w:type="dxa"/>
            <w:gridSpan w:val="4"/>
          </w:tcPr>
          <w:p w14:paraId="77A6C5AF" w14:textId="65A17C2F" w:rsidR="00976295" w:rsidRPr="00D54F37" w:rsidRDefault="000A727B" w:rsidP="00D54F37">
            <w:pPr>
              <w:suppressAutoHyphens/>
              <w:spacing w:line="360" w:lineRule="auto"/>
            </w:pPr>
            <w:hyperlink r:id="rId10" w:history="1">
              <w:r w:rsidR="00976295" w:rsidRPr="00D54F37">
                <w:rPr>
                  <w:rStyle w:val="Hipercze"/>
                  <w:rFonts w:eastAsia="Times New Roman" w:cs="Arial"/>
                  <w:color w:val="auto"/>
                  <w:u w:val="none"/>
                  <w:lang w:eastAsia="zh-CN"/>
                </w:rPr>
                <w:t>www.zk-pobiedziska.pl</w:t>
              </w:r>
            </w:hyperlink>
            <w:r w:rsidR="00976295" w:rsidRPr="00D54F37">
              <w:rPr>
                <w:rFonts w:eastAsia="Times New Roman" w:cs="Arial"/>
                <w:lang w:eastAsia="zh-CN"/>
              </w:rPr>
              <w:t xml:space="preserve">  </w:t>
            </w:r>
          </w:p>
        </w:tc>
      </w:tr>
      <w:tr w:rsidR="00F82AD2" w14:paraId="4BF8DDF1" w14:textId="77777777" w:rsidTr="00C24600">
        <w:tc>
          <w:tcPr>
            <w:tcW w:w="709" w:type="dxa"/>
          </w:tcPr>
          <w:p w14:paraId="1CC3A273" w14:textId="4748C130" w:rsidR="00F82AD2" w:rsidRPr="00D54F37" w:rsidRDefault="00F82AD2" w:rsidP="00C24600">
            <w:pPr>
              <w:suppressAutoHyphens/>
              <w:spacing w:line="360" w:lineRule="auto"/>
              <w:rPr>
                <w:rFonts w:eastAsia="Times New Roman" w:cs="Arial"/>
                <w:b/>
                <w:lang w:eastAsia="zh-CN"/>
              </w:rPr>
            </w:pPr>
            <w:r w:rsidRPr="00D54F37">
              <w:rPr>
                <w:rFonts w:eastAsia="Times New Roman" w:cs="Arial"/>
                <w:b/>
                <w:lang w:val="en-US" w:eastAsia="zh-CN"/>
              </w:rPr>
              <w:t>KRS:</w:t>
            </w:r>
          </w:p>
        </w:tc>
        <w:tc>
          <w:tcPr>
            <w:tcW w:w="1418" w:type="dxa"/>
          </w:tcPr>
          <w:p w14:paraId="4C65AE89" w14:textId="4DA4D842" w:rsidR="00F82AD2" w:rsidRDefault="00F82AD2" w:rsidP="00C24600">
            <w:pPr>
              <w:tabs>
                <w:tab w:val="center" w:pos="3134"/>
              </w:tabs>
              <w:suppressAutoHyphens/>
              <w:spacing w:line="360" w:lineRule="auto"/>
              <w:rPr>
                <w:rFonts w:eastAsia="Times New Roman" w:cs="Arial"/>
                <w:lang w:eastAsia="zh-CN"/>
              </w:rPr>
            </w:pPr>
            <w:r w:rsidRPr="00976295">
              <w:rPr>
                <w:rFonts w:eastAsia="Times New Roman" w:cs="Arial"/>
                <w:lang w:val="en-US" w:eastAsia="zh-CN"/>
              </w:rPr>
              <w:t>0000440307</w:t>
            </w:r>
          </w:p>
        </w:tc>
        <w:tc>
          <w:tcPr>
            <w:tcW w:w="708" w:type="dxa"/>
          </w:tcPr>
          <w:p w14:paraId="45DA6861" w14:textId="77777777" w:rsidR="00F82AD2" w:rsidRDefault="00F82AD2" w:rsidP="00C24600">
            <w:pPr>
              <w:tabs>
                <w:tab w:val="center" w:pos="3134"/>
              </w:tabs>
              <w:suppressAutoHyphens/>
              <w:spacing w:line="360" w:lineRule="auto"/>
              <w:jc w:val="right"/>
              <w:rPr>
                <w:rFonts w:eastAsia="Times New Roman" w:cs="Arial"/>
                <w:lang w:eastAsia="zh-CN"/>
              </w:rPr>
            </w:pPr>
            <w:r w:rsidRPr="00D54F37">
              <w:rPr>
                <w:rFonts w:eastAsia="Times New Roman" w:cs="Arial"/>
                <w:b/>
                <w:lang w:eastAsia="zh-CN"/>
              </w:rPr>
              <w:t>NIP:</w:t>
            </w:r>
          </w:p>
        </w:tc>
        <w:tc>
          <w:tcPr>
            <w:tcW w:w="1418" w:type="dxa"/>
          </w:tcPr>
          <w:p w14:paraId="651E27BD" w14:textId="77777777" w:rsidR="00F82AD2" w:rsidRDefault="00F82AD2" w:rsidP="00C24600">
            <w:pPr>
              <w:tabs>
                <w:tab w:val="center" w:pos="3134"/>
              </w:tabs>
              <w:suppressAutoHyphens/>
              <w:spacing w:line="360" w:lineRule="auto"/>
              <w:rPr>
                <w:rFonts w:eastAsia="Times New Roman" w:cs="Arial"/>
                <w:lang w:eastAsia="zh-CN"/>
              </w:rPr>
            </w:pPr>
            <w:r w:rsidRPr="00976295">
              <w:rPr>
                <w:rFonts w:eastAsia="Times New Roman" w:cs="Arial"/>
                <w:lang w:eastAsia="zh-CN"/>
              </w:rPr>
              <w:t>7773228861</w:t>
            </w:r>
          </w:p>
        </w:tc>
        <w:tc>
          <w:tcPr>
            <w:tcW w:w="992" w:type="dxa"/>
          </w:tcPr>
          <w:p w14:paraId="06C7AAB3" w14:textId="77777777" w:rsidR="00F82AD2" w:rsidRDefault="00F82AD2" w:rsidP="00C24600">
            <w:pPr>
              <w:tabs>
                <w:tab w:val="center" w:pos="3134"/>
              </w:tabs>
              <w:suppressAutoHyphens/>
              <w:spacing w:line="360" w:lineRule="auto"/>
              <w:rPr>
                <w:rFonts w:eastAsia="Times New Roman" w:cs="Arial"/>
                <w:lang w:eastAsia="zh-CN"/>
              </w:rPr>
            </w:pPr>
            <w:r w:rsidRPr="00D54F37">
              <w:rPr>
                <w:rFonts w:eastAsia="Times New Roman" w:cs="Arial"/>
                <w:b/>
                <w:lang w:eastAsia="zh-CN"/>
              </w:rPr>
              <w:t>REGON:</w:t>
            </w:r>
          </w:p>
        </w:tc>
        <w:tc>
          <w:tcPr>
            <w:tcW w:w="3366" w:type="dxa"/>
          </w:tcPr>
          <w:p w14:paraId="183BDF79" w14:textId="1392F58C" w:rsidR="00F82AD2" w:rsidRDefault="00F82AD2" w:rsidP="00C24600">
            <w:pPr>
              <w:tabs>
                <w:tab w:val="center" w:pos="3134"/>
              </w:tabs>
              <w:suppressAutoHyphens/>
              <w:spacing w:line="360" w:lineRule="auto"/>
              <w:rPr>
                <w:rFonts w:eastAsia="Times New Roman" w:cs="Arial"/>
                <w:lang w:eastAsia="zh-CN"/>
              </w:rPr>
            </w:pPr>
            <w:r w:rsidRPr="00976295">
              <w:rPr>
                <w:rFonts w:eastAsia="Times New Roman" w:cs="Arial"/>
                <w:lang w:eastAsia="zh-CN"/>
              </w:rPr>
              <w:t>302285701</w:t>
            </w:r>
          </w:p>
        </w:tc>
      </w:tr>
    </w:tbl>
    <w:p w14:paraId="74C44BEF" w14:textId="60A54086" w:rsidR="00D54F37" w:rsidRPr="00D54F37" w:rsidRDefault="00C24600" w:rsidP="00F82AD2">
      <w:pPr>
        <w:suppressAutoHyphens/>
        <w:spacing w:before="120" w:after="120" w:line="360" w:lineRule="auto"/>
        <w:ind w:left="644"/>
        <w:jc w:val="both"/>
        <w:rPr>
          <w:rFonts w:eastAsia="Times New Roman" w:cs="Arial"/>
          <w:lang w:eastAsia="zh-CN"/>
        </w:rPr>
      </w:pPr>
      <w:r w:rsidRPr="00C24600">
        <w:rPr>
          <w:rFonts w:eastAsia="Times New Roman" w:cs="Arial"/>
          <w:b/>
          <w:lang w:eastAsia="zh-CN"/>
        </w:rPr>
        <w:t>UWAGA:</w:t>
      </w:r>
      <w:r>
        <w:rPr>
          <w:rFonts w:eastAsia="Times New Roman" w:cs="Arial"/>
          <w:lang w:eastAsia="zh-CN"/>
        </w:rPr>
        <w:t xml:space="preserve"> </w:t>
      </w:r>
      <w:r w:rsidR="00D54F37" w:rsidRPr="00D54F37">
        <w:rPr>
          <w:rFonts w:eastAsia="Times New Roman" w:cs="Arial"/>
          <w:lang w:eastAsia="zh-CN"/>
        </w:rPr>
        <w:t xml:space="preserve">Postępowanie, którego dotyczy niniejszy dokument oznaczone jest znakiem </w:t>
      </w:r>
      <w:r>
        <w:rPr>
          <w:rFonts w:eastAsia="Times New Roman" w:cs="Arial"/>
          <w:lang w:eastAsia="zh-CN"/>
        </w:rPr>
        <w:t>ZP</w:t>
      </w:r>
      <w:r>
        <w:rPr>
          <w:rFonts w:eastAsia="Times New Roman" w:cs="Arial"/>
          <w:lang w:eastAsia="zh-CN"/>
        </w:rPr>
        <w:noBreakHyphen/>
      </w:r>
      <w:r w:rsidR="00D54F37" w:rsidRPr="00D54F37">
        <w:rPr>
          <w:rFonts w:eastAsia="Times New Roman" w:cs="Arial"/>
          <w:lang w:eastAsia="zh-CN"/>
        </w:rPr>
        <w:t>1/2019</w:t>
      </w:r>
      <w:r w:rsidR="00D54F37">
        <w:rPr>
          <w:rFonts w:eastAsia="Times New Roman" w:cs="Arial"/>
          <w:lang w:eastAsia="zh-CN"/>
        </w:rPr>
        <w:t xml:space="preserve">. </w:t>
      </w:r>
      <w:r w:rsidR="00D54F37" w:rsidRPr="00C24600">
        <w:rPr>
          <w:rFonts w:eastAsia="Times New Roman" w:cs="Arial"/>
          <w:u w:val="single"/>
          <w:lang w:eastAsia="zh-CN"/>
        </w:rPr>
        <w:t xml:space="preserve">Wykonawcy powinni we wszelkich kontaktach </w:t>
      </w:r>
      <w:r>
        <w:rPr>
          <w:rFonts w:eastAsia="Times New Roman" w:cs="Arial"/>
          <w:u w:val="single"/>
          <w:lang w:eastAsia="zh-CN"/>
        </w:rPr>
        <w:t>z Zamawiającym powoływać się na </w:t>
      </w:r>
      <w:r w:rsidR="00D54F37" w:rsidRPr="00C24600">
        <w:rPr>
          <w:rFonts w:eastAsia="Times New Roman" w:cs="Arial"/>
          <w:u w:val="single"/>
          <w:lang w:eastAsia="zh-CN"/>
        </w:rPr>
        <w:t>wyżej podane oznaczenie</w:t>
      </w:r>
      <w:r w:rsidR="00D54F37" w:rsidRPr="00D54F37">
        <w:rPr>
          <w:rFonts w:eastAsia="Times New Roman" w:cs="Arial"/>
          <w:lang w:eastAsia="zh-CN"/>
        </w:rPr>
        <w:t>.</w:t>
      </w:r>
    </w:p>
    <w:p w14:paraId="591C0A90" w14:textId="5AFAC893" w:rsidR="00C65B08" w:rsidRPr="00D54F37" w:rsidRDefault="00D54F37" w:rsidP="0079288B">
      <w:pPr>
        <w:numPr>
          <w:ilvl w:val="0"/>
          <w:numId w:val="6"/>
        </w:numPr>
        <w:suppressAutoHyphens/>
        <w:spacing w:before="240" w:after="0" w:line="276" w:lineRule="auto"/>
        <w:ind w:left="284" w:hanging="284"/>
        <w:jc w:val="both"/>
        <w:rPr>
          <w:rFonts w:eastAsia="Times New Roman" w:cs="Arial"/>
          <w:lang w:eastAsia="zh-CN"/>
        </w:rPr>
      </w:pPr>
      <w:r w:rsidRPr="00D54F37">
        <w:rPr>
          <w:rFonts w:eastAsia="Times New Roman" w:cs="Arial"/>
          <w:b/>
          <w:lang w:eastAsia="zh-CN"/>
        </w:rPr>
        <w:t xml:space="preserve">TRYB UDZIELENIA ZAMÓWIENIA: </w:t>
      </w:r>
    </w:p>
    <w:p w14:paraId="35E39C19" w14:textId="2C5C81E1" w:rsidR="00C65B08" w:rsidRPr="00FB4111" w:rsidRDefault="00C65B08" w:rsidP="0079288B">
      <w:pPr>
        <w:pStyle w:val="Akapitzlist"/>
        <w:numPr>
          <w:ilvl w:val="0"/>
          <w:numId w:val="15"/>
        </w:numPr>
        <w:suppressAutoHyphens/>
        <w:spacing w:before="120" w:after="0" w:line="360" w:lineRule="auto"/>
        <w:jc w:val="both"/>
        <w:rPr>
          <w:rFonts w:eastAsia="Times New Roman" w:cs="Arial"/>
          <w:lang w:eastAsia="zh-CN"/>
        </w:rPr>
      </w:pPr>
      <w:r w:rsidRPr="00FB4111">
        <w:rPr>
          <w:rFonts w:eastAsia="Times New Roman" w:cs="Arial"/>
          <w:lang w:eastAsia="zh-CN"/>
        </w:rPr>
        <w:t>Postępowanie jest prowadzone zgodnie z ustawą z dnia 29 stycznia 2004 r. - Prawo zamówień publicznych (Dz.U. z 201</w:t>
      </w:r>
      <w:r w:rsidR="005225D5" w:rsidRPr="00FB4111">
        <w:rPr>
          <w:rFonts w:eastAsia="Times New Roman" w:cs="Arial"/>
          <w:lang w:eastAsia="zh-CN"/>
        </w:rPr>
        <w:t>8</w:t>
      </w:r>
      <w:r w:rsidRPr="00FB4111">
        <w:rPr>
          <w:rFonts w:eastAsia="Times New Roman" w:cs="Arial"/>
          <w:lang w:eastAsia="zh-CN"/>
        </w:rPr>
        <w:t xml:space="preserve"> r. poz. </w:t>
      </w:r>
      <w:r w:rsidR="005225D5" w:rsidRPr="00FB4111">
        <w:rPr>
          <w:rFonts w:eastAsia="Times New Roman" w:cs="Arial"/>
          <w:lang w:eastAsia="zh-CN"/>
        </w:rPr>
        <w:t xml:space="preserve">1986 </w:t>
      </w:r>
      <w:r w:rsidRPr="00FB4111">
        <w:rPr>
          <w:rFonts w:eastAsia="Times New Roman" w:cs="Arial"/>
          <w:lang w:eastAsia="zh-CN"/>
        </w:rPr>
        <w:t>z późn. zm.) zwanej dalej jako: „Prawo z</w:t>
      </w:r>
      <w:r w:rsidR="00D54F37">
        <w:rPr>
          <w:rFonts w:eastAsia="Times New Roman" w:cs="Arial"/>
          <w:lang w:eastAsia="zh-CN"/>
        </w:rPr>
        <w:t xml:space="preserve">amówień publicznych” lub „Pzp” - </w:t>
      </w:r>
      <w:r w:rsidRPr="00D54F37">
        <w:rPr>
          <w:rFonts w:eastAsia="Times New Roman" w:cs="Arial"/>
          <w:b/>
          <w:lang w:eastAsia="zh-CN"/>
        </w:rPr>
        <w:t>w tr</w:t>
      </w:r>
      <w:r w:rsidR="00D54F37" w:rsidRPr="00D54F37">
        <w:rPr>
          <w:rFonts w:eastAsia="Times New Roman" w:cs="Arial"/>
          <w:b/>
          <w:lang w:eastAsia="zh-CN"/>
        </w:rPr>
        <w:t xml:space="preserve">ybie przetargu nieograniczonego </w:t>
      </w:r>
      <w:r w:rsidRPr="00D54F37">
        <w:rPr>
          <w:rFonts w:eastAsia="Times New Roman" w:cs="Arial"/>
          <w:b/>
          <w:lang w:eastAsia="zh-CN"/>
        </w:rPr>
        <w:t xml:space="preserve"> </w:t>
      </w:r>
      <w:r w:rsidR="00D54F37" w:rsidRPr="00D54F37">
        <w:rPr>
          <w:rFonts w:eastAsia="Times New Roman" w:cs="Arial"/>
          <w:b/>
          <w:lang w:eastAsia="zh-CN"/>
        </w:rPr>
        <w:t>o wartości szacunkowej nie przekraczającej wartości określonej  w art. 11 ust. 8  Pzp</w:t>
      </w:r>
      <w:r w:rsidR="00D54F37">
        <w:rPr>
          <w:rFonts w:eastAsia="Times New Roman" w:cs="Arial"/>
          <w:lang w:eastAsia="zh-CN"/>
        </w:rPr>
        <w:t>.</w:t>
      </w:r>
    </w:p>
    <w:p w14:paraId="77E82958" w14:textId="66FADC9A" w:rsidR="00C65B08" w:rsidRPr="00D54F37" w:rsidRDefault="004B4C20" w:rsidP="0079288B">
      <w:pPr>
        <w:pStyle w:val="Akapitzlist"/>
        <w:numPr>
          <w:ilvl w:val="0"/>
          <w:numId w:val="15"/>
        </w:numPr>
        <w:suppressAutoHyphens/>
        <w:spacing w:after="120" w:line="360" w:lineRule="auto"/>
        <w:jc w:val="both"/>
        <w:rPr>
          <w:rFonts w:eastAsia="Times New Roman" w:cs="Arial"/>
          <w:lang w:eastAsia="zh-CN"/>
        </w:rPr>
      </w:pPr>
      <w:r w:rsidRPr="00FB4111">
        <w:rPr>
          <w:rFonts w:eastAsia="Times New Roman" w:cs="Arial"/>
          <w:lang w:eastAsia="zh-CN"/>
        </w:rPr>
        <w:t>Zamawiający</w:t>
      </w:r>
      <w:r w:rsidR="00D54F37">
        <w:rPr>
          <w:rFonts w:eastAsia="Times New Roman" w:cs="Arial"/>
          <w:lang w:eastAsia="zh-CN"/>
        </w:rPr>
        <w:t>, zgodnie z art. 24aa ust. 1 Pzp,</w:t>
      </w:r>
      <w:r w:rsidRPr="00FB4111">
        <w:rPr>
          <w:rFonts w:eastAsia="Times New Roman" w:cs="Arial"/>
          <w:lang w:eastAsia="zh-CN"/>
        </w:rPr>
        <w:t xml:space="preserve"> najpierw </w:t>
      </w:r>
      <w:r w:rsidR="00990780" w:rsidRPr="00FB4111">
        <w:rPr>
          <w:rFonts w:eastAsia="Times New Roman" w:cs="Arial"/>
          <w:lang w:eastAsia="zh-CN"/>
        </w:rPr>
        <w:t xml:space="preserve">dokona oceny ofert, a następnie zbada czy Wykonawca, którego oferta została oceniona jako najkorzystniejsza, nie podlega wykluczeniu oraz spełnia </w:t>
      </w:r>
      <w:r w:rsidR="00D54F37">
        <w:rPr>
          <w:rFonts w:eastAsia="Times New Roman" w:cs="Arial"/>
          <w:lang w:eastAsia="zh-CN"/>
        </w:rPr>
        <w:t>warunki udziału w postepowaniu.</w:t>
      </w:r>
      <w:r w:rsidR="00990780" w:rsidRPr="00FB4111">
        <w:rPr>
          <w:rFonts w:eastAsia="Times New Roman" w:cs="Arial"/>
          <w:lang w:eastAsia="zh-CN"/>
        </w:rPr>
        <w:t xml:space="preserve"> </w:t>
      </w:r>
    </w:p>
    <w:p w14:paraId="5E0C827B" w14:textId="4B55DD48" w:rsidR="00F97272" w:rsidRPr="00D54F37" w:rsidRDefault="00D54F37" w:rsidP="0079288B">
      <w:pPr>
        <w:numPr>
          <w:ilvl w:val="0"/>
          <w:numId w:val="6"/>
        </w:numPr>
        <w:suppressAutoHyphens/>
        <w:spacing w:before="240" w:after="0" w:line="276" w:lineRule="auto"/>
        <w:ind w:left="284" w:hanging="284"/>
        <w:jc w:val="both"/>
        <w:rPr>
          <w:rFonts w:eastAsia="Times New Roman" w:cs="Arial"/>
          <w:lang w:eastAsia="zh-CN"/>
        </w:rPr>
      </w:pPr>
      <w:r w:rsidRPr="00D54F37">
        <w:rPr>
          <w:rFonts w:eastAsia="Times New Roman" w:cs="Arial"/>
          <w:b/>
          <w:lang w:eastAsia="zh-CN"/>
        </w:rPr>
        <w:t>OPIS PRZEDMIOTU ZAMÓWIENIA:</w:t>
      </w:r>
    </w:p>
    <w:p w14:paraId="041FE0E9" w14:textId="4EA038E8" w:rsidR="00F97272" w:rsidRPr="00FB4111" w:rsidRDefault="00F97272" w:rsidP="0079288B">
      <w:pPr>
        <w:pStyle w:val="Akapitzlist"/>
        <w:numPr>
          <w:ilvl w:val="0"/>
          <w:numId w:val="9"/>
        </w:numPr>
        <w:spacing w:before="120" w:after="0" w:line="360" w:lineRule="auto"/>
        <w:jc w:val="both"/>
        <w:rPr>
          <w:rFonts w:eastAsia="Times New Roman" w:cs="Arial"/>
          <w:i/>
          <w:u w:val="single"/>
          <w:lang w:eastAsia="pl-PL"/>
        </w:rPr>
      </w:pPr>
      <w:r w:rsidRPr="0024347E">
        <w:rPr>
          <w:rFonts w:eastAsia="Times New Roman" w:cs="Arial"/>
          <w:lang w:eastAsia="pl-PL"/>
        </w:rPr>
        <w:t>Przedmiotem Zamówienia jest</w:t>
      </w:r>
      <w:r w:rsidR="00BA2548">
        <w:rPr>
          <w:rFonts w:eastAsia="Times New Roman" w:cs="Arial"/>
          <w:lang w:eastAsia="pl-PL"/>
        </w:rPr>
        <w:t xml:space="preserve"> dostawa</w:t>
      </w:r>
      <w:r w:rsidR="00367317" w:rsidRPr="00367317">
        <w:rPr>
          <w:rFonts w:eastAsia="Times New Roman" w:cs="Arial"/>
          <w:b/>
          <w:i/>
          <w:lang w:eastAsia="pl-PL"/>
        </w:rPr>
        <w:t>:</w:t>
      </w:r>
      <w:r w:rsidRPr="00367317">
        <w:rPr>
          <w:rFonts w:eastAsia="Times New Roman" w:cs="Arial"/>
          <w:b/>
          <w:i/>
          <w:lang w:eastAsia="pl-PL"/>
        </w:rPr>
        <w:t xml:space="preserve"> </w:t>
      </w:r>
      <w:r w:rsidR="00BA2548">
        <w:rPr>
          <w:rFonts w:eastAsia="Times New Roman" w:cs="Arial"/>
          <w:b/>
          <w:i/>
          <w:lang w:eastAsia="pl-PL"/>
        </w:rPr>
        <w:t>zamiatarki montowanej</w:t>
      </w:r>
      <w:r w:rsidR="00367317" w:rsidRPr="00367317">
        <w:rPr>
          <w:rFonts w:eastAsia="Times New Roman" w:cs="Arial"/>
          <w:b/>
          <w:i/>
          <w:lang w:eastAsia="pl-PL"/>
        </w:rPr>
        <w:t xml:space="preserve"> na podwoziu samochodu ciężarowego</w:t>
      </w:r>
      <w:r w:rsidR="00BA2548">
        <w:rPr>
          <w:rFonts w:eastAsia="Times New Roman" w:cs="Arial"/>
          <w:b/>
          <w:i/>
          <w:lang w:eastAsia="pl-PL"/>
        </w:rPr>
        <w:t>, zamiatarka musi być</w:t>
      </w:r>
      <w:r w:rsidR="00367317" w:rsidRPr="00367317">
        <w:rPr>
          <w:rFonts w:eastAsia="Times New Roman" w:cs="Arial"/>
          <w:b/>
          <w:i/>
          <w:lang w:eastAsia="pl-PL"/>
        </w:rPr>
        <w:t xml:space="preserve"> fabrycznie nowa z homologacją </w:t>
      </w:r>
      <w:r w:rsidR="00BA2548">
        <w:rPr>
          <w:rFonts w:eastAsia="Times New Roman" w:cs="Arial"/>
          <w:b/>
          <w:i/>
          <w:lang w:eastAsia="pl-PL"/>
        </w:rPr>
        <w:t xml:space="preserve">- </w:t>
      </w:r>
      <w:r w:rsidR="00367317" w:rsidRPr="00367317">
        <w:rPr>
          <w:rFonts w:eastAsia="Times New Roman" w:cs="Arial"/>
          <w:b/>
          <w:i/>
          <w:lang w:eastAsia="pl-PL"/>
        </w:rPr>
        <w:t xml:space="preserve">na potrzeby Zakładu Komunalnego w Pobiedziskach Sp. z o.o. </w:t>
      </w:r>
      <w:r w:rsidR="0071329A" w:rsidRPr="00367317">
        <w:rPr>
          <w:rFonts w:eastAsia="Times New Roman" w:cs="Arial"/>
          <w:b/>
          <w:i/>
          <w:lang w:eastAsia="pl-PL"/>
        </w:rPr>
        <w:t xml:space="preserve"> </w:t>
      </w:r>
      <w:r w:rsidRPr="0024347E">
        <w:rPr>
          <w:rFonts w:eastAsia="Times New Roman" w:cs="Arial"/>
          <w:lang w:eastAsia="pl-PL"/>
        </w:rPr>
        <w:t xml:space="preserve">– </w:t>
      </w:r>
      <w:r w:rsidRPr="00FB4111">
        <w:rPr>
          <w:rFonts w:eastAsia="Times New Roman" w:cs="Arial"/>
          <w:lang w:eastAsia="pl-PL"/>
        </w:rPr>
        <w:t xml:space="preserve">według </w:t>
      </w:r>
      <w:r w:rsidR="00367317">
        <w:rPr>
          <w:rFonts w:eastAsia="Times New Roman" w:cs="Arial"/>
          <w:lang w:eastAsia="pl-PL"/>
        </w:rPr>
        <w:t xml:space="preserve">opisu przedmiotu zamówienia </w:t>
      </w:r>
      <w:r w:rsidRPr="00FB4111">
        <w:rPr>
          <w:rFonts w:eastAsia="Times New Roman" w:cs="Arial"/>
          <w:lang w:eastAsia="pl-PL"/>
        </w:rPr>
        <w:t xml:space="preserve"> </w:t>
      </w:r>
      <w:r w:rsidRPr="0071329A">
        <w:rPr>
          <w:rFonts w:eastAsia="Times New Roman" w:cs="Arial"/>
          <w:b/>
          <w:i/>
          <w:lang w:eastAsia="pl-PL"/>
        </w:rPr>
        <w:t>(załącznik</w:t>
      </w:r>
      <w:r w:rsidR="0061768D" w:rsidRPr="0071329A">
        <w:rPr>
          <w:rFonts w:eastAsia="Times New Roman" w:cs="Arial"/>
          <w:b/>
          <w:i/>
          <w:lang w:eastAsia="pl-PL"/>
        </w:rPr>
        <w:t xml:space="preserve"> nr 1</w:t>
      </w:r>
      <w:r w:rsidRPr="0071329A">
        <w:rPr>
          <w:rFonts w:eastAsia="Times New Roman" w:cs="Arial"/>
          <w:b/>
          <w:i/>
          <w:lang w:eastAsia="pl-PL"/>
        </w:rPr>
        <w:t>)</w:t>
      </w:r>
      <w:r w:rsidRPr="0071329A">
        <w:rPr>
          <w:rFonts w:eastAsia="Times New Roman" w:cs="Arial"/>
          <w:i/>
          <w:lang w:eastAsia="pl-PL"/>
        </w:rPr>
        <w:t xml:space="preserve">. </w:t>
      </w:r>
    </w:p>
    <w:p w14:paraId="501F46C8" w14:textId="77777777" w:rsidR="00C65B08" w:rsidRPr="0024347E" w:rsidRDefault="00C65B08" w:rsidP="0079288B">
      <w:pPr>
        <w:numPr>
          <w:ilvl w:val="0"/>
          <w:numId w:val="9"/>
        </w:numPr>
        <w:spacing w:after="0" w:line="360" w:lineRule="auto"/>
        <w:jc w:val="both"/>
        <w:rPr>
          <w:rFonts w:eastAsia="Times New Roman" w:cs="Arial"/>
          <w:lang w:eastAsia="pl-PL"/>
        </w:rPr>
      </w:pPr>
      <w:r w:rsidRPr="0024347E">
        <w:rPr>
          <w:rFonts w:eastAsia="Times New Roman" w:cs="Arial"/>
          <w:lang w:eastAsia="pl-PL"/>
        </w:rPr>
        <w:t xml:space="preserve">Opis przedmiotu zamówienia za pomocą kodów Wspólnego Słownika Zamówień Publicznych: </w:t>
      </w:r>
    </w:p>
    <w:p w14:paraId="10417E34" w14:textId="062936DE" w:rsidR="00F82AD2" w:rsidRDefault="005225D5" w:rsidP="00F82AD2">
      <w:pPr>
        <w:spacing w:after="0" w:line="360" w:lineRule="auto"/>
        <w:ind w:left="12" w:firstLine="708"/>
        <w:jc w:val="both"/>
        <w:rPr>
          <w:rFonts w:eastAsia="Times New Roman" w:cs="Arial"/>
          <w:lang w:eastAsia="pl-PL"/>
        </w:rPr>
      </w:pPr>
      <w:r w:rsidRPr="00F82AD2">
        <w:rPr>
          <w:rFonts w:eastAsia="Times New Roman" w:cs="Arial"/>
          <w:b/>
          <w:lang w:eastAsia="pl-PL"/>
        </w:rPr>
        <w:t xml:space="preserve">CPV </w:t>
      </w:r>
      <w:r w:rsidR="00EB26A0" w:rsidRPr="00F82AD2">
        <w:rPr>
          <w:rFonts w:eastAsia="Times New Roman" w:cs="Arial"/>
          <w:b/>
          <w:lang w:eastAsia="pl-PL"/>
        </w:rPr>
        <w:t>–</w:t>
      </w:r>
      <w:r w:rsidRPr="00F82AD2">
        <w:rPr>
          <w:rFonts w:eastAsia="Times New Roman" w:cs="Arial"/>
          <w:b/>
          <w:lang w:eastAsia="pl-PL"/>
        </w:rPr>
        <w:t xml:space="preserve"> </w:t>
      </w:r>
      <w:r w:rsidR="00BF120F">
        <w:rPr>
          <w:rFonts w:eastAsia="Times New Roman" w:cs="Arial"/>
          <w:b/>
          <w:lang w:eastAsia="pl-PL"/>
        </w:rPr>
        <w:t>34921100-0 – zamiatarki drogowe, 34100000-8 – pojazdy silnikowe</w:t>
      </w:r>
      <w:r w:rsidR="00EB26A0" w:rsidRPr="0024347E">
        <w:rPr>
          <w:rFonts w:eastAsia="Times New Roman" w:cs="Arial"/>
          <w:lang w:eastAsia="pl-PL"/>
        </w:rPr>
        <w:t>.</w:t>
      </w:r>
    </w:p>
    <w:p w14:paraId="57266C23" w14:textId="37CAB60E" w:rsidR="00C65B08" w:rsidRPr="00D54F37" w:rsidRDefault="00D54F37" w:rsidP="0079288B">
      <w:pPr>
        <w:numPr>
          <w:ilvl w:val="0"/>
          <w:numId w:val="6"/>
        </w:numPr>
        <w:suppressAutoHyphens/>
        <w:spacing w:before="240" w:after="120" w:line="276" w:lineRule="auto"/>
        <w:ind w:left="284" w:hanging="284"/>
        <w:jc w:val="both"/>
        <w:rPr>
          <w:rFonts w:eastAsia="Times New Roman" w:cs="Arial"/>
          <w:b/>
          <w:lang w:eastAsia="zh-CN"/>
        </w:rPr>
      </w:pPr>
      <w:r w:rsidRPr="00D54F37">
        <w:rPr>
          <w:rFonts w:eastAsia="Times New Roman" w:cs="Arial"/>
          <w:b/>
          <w:lang w:eastAsia="zh-CN"/>
        </w:rPr>
        <w:t>ZAMÓWIENIA O KTÓRYCH MOWA W ART. 67 UST. 1 PKT. 6 U.P.Z.P. (ZAMÓWIENIA UZUPEŁNIAJĄCE)</w:t>
      </w:r>
      <w:r>
        <w:rPr>
          <w:rFonts w:eastAsia="Times New Roman" w:cs="Arial"/>
          <w:b/>
          <w:lang w:eastAsia="zh-CN"/>
        </w:rPr>
        <w:t>:</w:t>
      </w:r>
    </w:p>
    <w:p w14:paraId="0195A175" w14:textId="7BD454A4" w:rsidR="00C65B08" w:rsidRDefault="00D54F37" w:rsidP="00F82AD2">
      <w:pPr>
        <w:suppressAutoHyphens/>
        <w:spacing w:after="120" w:line="360" w:lineRule="auto"/>
        <w:ind w:left="720"/>
        <w:jc w:val="both"/>
        <w:rPr>
          <w:rFonts w:eastAsia="Times New Roman" w:cs="Arial"/>
          <w:lang w:eastAsia="zh-CN"/>
        </w:rPr>
      </w:pPr>
      <w:r w:rsidRPr="00D54F37">
        <w:rPr>
          <w:rFonts w:eastAsia="Times New Roman" w:cs="Arial"/>
          <w:lang w:eastAsia="zh-CN"/>
        </w:rPr>
        <w:t xml:space="preserve">Zamawiający nie przewiduje udzielenia zamówień, o których mowa w art. 67 ust. 1 pkt 6 </w:t>
      </w:r>
      <w:r w:rsidR="00F82AD2">
        <w:rPr>
          <w:rFonts w:eastAsia="Times New Roman" w:cs="Arial"/>
          <w:lang w:eastAsia="zh-CN"/>
        </w:rPr>
        <w:t>Pzp.</w:t>
      </w:r>
    </w:p>
    <w:p w14:paraId="645FB4EE" w14:textId="253649D1" w:rsidR="00C65B08" w:rsidRPr="00F82AD2" w:rsidRDefault="00F82AD2" w:rsidP="0079288B">
      <w:pPr>
        <w:numPr>
          <w:ilvl w:val="0"/>
          <w:numId w:val="6"/>
        </w:numPr>
        <w:suppressAutoHyphens/>
        <w:spacing w:before="240" w:after="0" w:line="276" w:lineRule="auto"/>
        <w:ind w:left="284" w:hanging="284"/>
        <w:jc w:val="both"/>
        <w:rPr>
          <w:rFonts w:eastAsia="Times New Roman" w:cs="Arial"/>
          <w:b/>
          <w:lang w:eastAsia="zh-CN"/>
        </w:rPr>
      </w:pPr>
      <w:r w:rsidRPr="00F82AD2">
        <w:rPr>
          <w:rFonts w:eastAsia="Times New Roman" w:cs="Arial"/>
          <w:b/>
          <w:lang w:eastAsia="zh-CN"/>
        </w:rPr>
        <w:t>TERMIN WYKONANIA ZAMÓWIENIA:</w:t>
      </w:r>
    </w:p>
    <w:p w14:paraId="1F0FD1C5" w14:textId="17AC7ECB" w:rsidR="00C65B08" w:rsidRDefault="004B4C20" w:rsidP="00AC3C05">
      <w:pPr>
        <w:suppressAutoHyphens/>
        <w:spacing w:after="120" w:line="360" w:lineRule="auto"/>
        <w:ind w:left="720"/>
        <w:jc w:val="both"/>
        <w:rPr>
          <w:rFonts w:eastAsia="Times New Roman" w:cs="Arial"/>
          <w:lang w:eastAsia="zh-CN"/>
        </w:rPr>
      </w:pPr>
      <w:r w:rsidRPr="0024347E">
        <w:rPr>
          <w:rFonts w:eastAsia="Times New Roman" w:cs="Arial"/>
          <w:lang w:eastAsia="zh-CN"/>
        </w:rPr>
        <w:t>Termin realizacji zamówienia,</w:t>
      </w:r>
      <w:r w:rsidR="00BF120F">
        <w:rPr>
          <w:rFonts w:eastAsia="Times New Roman" w:cs="Arial"/>
          <w:lang w:eastAsia="zh-CN"/>
        </w:rPr>
        <w:t xml:space="preserve"> od dnia podpisania umowy </w:t>
      </w:r>
      <w:r w:rsidRPr="0024347E">
        <w:rPr>
          <w:rFonts w:eastAsia="Times New Roman" w:cs="Arial"/>
          <w:lang w:eastAsia="zh-CN"/>
        </w:rPr>
        <w:t xml:space="preserve">do dnia </w:t>
      </w:r>
      <w:r w:rsidR="00BF120F">
        <w:rPr>
          <w:rFonts w:eastAsia="Times New Roman" w:cs="Arial"/>
          <w:lang w:eastAsia="zh-CN"/>
        </w:rPr>
        <w:t>dostarczenia przedmiotu zamówienia</w:t>
      </w:r>
      <w:r w:rsidRPr="0024347E">
        <w:rPr>
          <w:rFonts w:eastAsia="Times New Roman" w:cs="Arial"/>
          <w:lang w:eastAsia="zh-CN"/>
        </w:rPr>
        <w:t>, nie później niż</w:t>
      </w:r>
      <w:r w:rsidR="00F82AD2">
        <w:rPr>
          <w:rFonts w:eastAsia="Times New Roman" w:cs="Arial"/>
          <w:lang w:eastAsia="zh-CN"/>
        </w:rPr>
        <w:t xml:space="preserve"> do dnia</w:t>
      </w:r>
      <w:r w:rsidRPr="0024347E">
        <w:rPr>
          <w:rFonts w:eastAsia="Times New Roman" w:cs="Arial"/>
          <w:lang w:eastAsia="zh-CN"/>
        </w:rPr>
        <w:t xml:space="preserve"> </w:t>
      </w:r>
      <w:r w:rsidR="00BF120F" w:rsidRPr="003C4CF0">
        <w:rPr>
          <w:rFonts w:eastAsia="Times New Roman" w:cs="Arial"/>
          <w:lang w:eastAsia="zh-CN"/>
        </w:rPr>
        <w:t>31 października</w:t>
      </w:r>
      <w:r w:rsidR="00F82AD2" w:rsidRPr="003C4CF0">
        <w:rPr>
          <w:rFonts w:eastAsia="Times New Roman" w:cs="Arial"/>
          <w:lang w:eastAsia="zh-CN"/>
        </w:rPr>
        <w:t xml:space="preserve"> 2019 roku.</w:t>
      </w:r>
      <w:r w:rsidR="00F82AD2">
        <w:rPr>
          <w:rFonts w:eastAsia="Times New Roman" w:cs="Arial"/>
          <w:lang w:eastAsia="zh-CN"/>
        </w:rPr>
        <w:t xml:space="preserve"> </w:t>
      </w:r>
    </w:p>
    <w:p w14:paraId="12E52192" w14:textId="77777777" w:rsidR="00F26C6E" w:rsidRPr="0024347E" w:rsidRDefault="00F26C6E" w:rsidP="00AC3C05">
      <w:pPr>
        <w:suppressAutoHyphens/>
        <w:spacing w:after="120" w:line="360" w:lineRule="auto"/>
        <w:ind w:left="720"/>
        <w:jc w:val="both"/>
        <w:rPr>
          <w:rFonts w:eastAsia="Times New Roman" w:cs="Arial"/>
          <w:lang w:eastAsia="zh-CN"/>
        </w:rPr>
      </w:pPr>
    </w:p>
    <w:p w14:paraId="3E793B53" w14:textId="1CB44727" w:rsidR="00C65B08" w:rsidRPr="00F82AD2" w:rsidRDefault="00F82AD2" w:rsidP="0079288B">
      <w:pPr>
        <w:numPr>
          <w:ilvl w:val="0"/>
          <w:numId w:val="6"/>
        </w:numPr>
        <w:suppressAutoHyphens/>
        <w:spacing w:before="240" w:after="120" w:line="276" w:lineRule="auto"/>
        <w:ind w:left="284" w:hanging="284"/>
        <w:jc w:val="both"/>
        <w:rPr>
          <w:rFonts w:eastAsia="Times New Roman" w:cs="Arial"/>
          <w:b/>
          <w:lang w:eastAsia="zh-CN"/>
        </w:rPr>
      </w:pPr>
      <w:r w:rsidRPr="00F82AD2">
        <w:rPr>
          <w:rFonts w:eastAsia="Times New Roman" w:cs="Arial"/>
          <w:b/>
          <w:lang w:eastAsia="zh-CN"/>
        </w:rPr>
        <w:lastRenderedPageBreak/>
        <w:t>WARUNKI UDZIAŁU W POSTĘPOWANIU:</w:t>
      </w:r>
    </w:p>
    <w:p w14:paraId="45C202A0" w14:textId="3F3BAE4E" w:rsidR="001D379A" w:rsidRPr="00C24600" w:rsidRDefault="00220AF8" w:rsidP="00E016C5">
      <w:pPr>
        <w:pStyle w:val="Akapitzlist"/>
        <w:spacing w:before="120" w:after="120" w:line="360" w:lineRule="auto"/>
        <w:ind w:left="714"/>
        <w:contextualSpacing w:val="0"/>
        <w:jc w:val="both"/>
        <w:rPr>
          <w:b/>
        </w:rPr>
      </w:pPr>
      <w:r w:rsidRPr="00FB4111">
        <w:t>O udzielenie niniejszego zamówienia mogą ubiegać się Wykonawcy, którzy spełniają warunki z art. 22 ust. 1b ustawy u.p.z.p., dotyczące:</w:t>
      </w:r>
    </w:p>
    <w:p w14:paraId="7AFCA909" w14:textId="18B8CB4B" w:rsidR="00220AF8" w:rsidRDefault="00220AF8" w:rsidP="0079288B">
      <w:pPr>
        <w:pStyle w:val="Akapitzlist"/>
        <w:numPr>
          <w:ilvl w:val="0"/>
          <w:numId w:val="22"/>
        </w:numPr>
        <w:spacing w:after="0" w:line="360" w:lineRule="auto"/>
        <w:ind w:left="1077" w:hanging="357"/>
        <w:jc w:val="both"/>
      </w:pPr>
      <w:r w:rsidRPr="00C24600">
        <w:rPr>
          <w:b/>
        </w:rPr>
        <w:t>Kompetencji lub uprawnień do prowadzenia określonej działalności zawodowej</w:t>
      </w:r>
      <w:r w:rsidR="00C24600">
        <w:t>:</w:t>
      </w:r>
    </w:p>
    <w:p w14:paraId="573D610D" w14:textId="1EDE0A88" w:rsidR="00C24600" w:rsidRPr="0024347E" w:rsidRDefault="00C24600" w:rsidP="00C24600">
      <w:pPr>
        <w:pStyle w:val="Akapitzlist"/>
        <w:spacing w:after="120" w:line="360" w:lineRule="auto"/>
        <w:ind w:left="1077"/>
        <w:contextualSpacing w:val="0"/>
        <w:jc w:val="both"/>
      </w:pPr>
      <w:r w:rsidRPr="00C24600">
        <w:t>Działalność prowadzona na potrzeby wykonania przedmiotu zamówienia nie wymaga posiadania specjalnych uprawnień.</w:t>
      </w:r>
    </w:p>
    <w:p w14:paraId="51D7E405" w14:textId="77777777" w:rsidR="00265E96" w:rsidRPr="00BA2548" w:rsidRDefault="00220AF8" w:rsidP="00B24505">
      <w:pPr>
        <w:pStyle w:val="Akapitzlist"/>
        <w:numPr>
          <w:ilvl w:val="0"/>
          <w:numId w:val="22"/>
        </w:numPr>
        <w:spacing w:after="200" w:line="360" w:lineRule="auto"/>
        <w:ind w:left="1077" w:hanging="357"/>
        <w:jc w:val="both"/>
        <w:rPr>
          <w:b/>
        </w:rPr>
      </w:pPr>
      <w:r w:rsidRPr="00BA2548">
        <w:rPr>
          <w:b/>
        </w:rPr>
        <w:t>Zdolności technicznej lu</w:t>
      </w:r>
      <w:r w:rsidR="00265E96" w:rsidRPr="00BA2548">
        <w:rPr>
          <w:b/>
        </w:rPr>
        <w:t>b zawodowej:</w:t>
      </w:r>
    </w:p>
    <w:p w14:paraId="69D71F52" w14:textId="227D0FAD" w:rsidR="00220AF8" w:rsidRPr="00BA2548" w:rsidRDefault="00BA2548" w:rsidP="00B24505">
      <w:pPr>
        <w:pStyle w:val="Akapitzlist"/>
        <w:spacing w:after="120" w:line="360" w:lineRule="auto"/>
        <w:ind w:left="1077"/>
        <w:contextualSpacing w:val="0"/>
        <w:jc w:val="both"/>
        <w:rPr>
          <w:b/>
        </w:rPr>
      </w:pPr>
      <w:r w:rsidRPr="00BA2548">
        <w:t xml:space="preserve">Zamawiający nie przewiduje żadnych wymagań w tym zakresie. </w:t>
      </w:r>
    </w:p>
    <w:p w14:paraId="7CD96A25" w14:textId="009AB873" w:rsidR="00220AF8" w:rsidRPr="00AC3C05" w:rsidRDefault="00220AF8" w:rsidP="0079288B">
      <w:pPr>
        <w:pStyle w:val="Akapitzlist"/>
        <w:numPr>
          <w:ilvl w:val="0"/>
          <w:numId w:val="22"/>
        </w:numPr>
        <w:spacing w:after="0" w:line="360" w:lineRule="auto"/>
        <w:ind w:left="1077" w:hanging="357"/>
        <w:jc w:val="both"/>
        <w:rPr>
          <w:b/>
        </w:rPr>
      </w:pPr>
      <w:r w:rsidRPr="00AC3C05">
        <w:rPr>
          <w:b/>
        </w:rPr>
        <w:t>Sytua</w:t>
      </w:r>
      <w:r w:rsidR="00AC3C05">
        <w:rPr>
          <w:b/>
        </w:rPr>
        <w:t>cji ekonomicznej lub finansowej:</w:t>
      </w:r>
    </w:p>
    <w:p w14:paraId="3BCA1A15" w14:textId="7F690031" w:rsidR="00220AF8" w:rsidRPr="00A5372D" w:rsidRDefault="00220AF8" w:rsidP="00FB4111">
      <w:pPr>
        <w:pStyle w:val="Akapitzlist"/>
        <w:spacing w:line="360" w:lineRule="auto"/>
        <w:ind w:left="1077"/>
        <w:jc w:val="both"/>
        <w:rPr>
          <w:b/>
          <w:i/>
        </w:rPr>
      </w:pPr>
      <w:r w:rsidRPr="00FB4111">
        <w:t>Zamawiający nie dokonuje opisu tego warunku. Ocena spełniania tego warunku zostanie dokonana w oparciu o złożone oświadczenie o spełnieniu warunków udziału w postępowaniu określonych w art. 22 ust. 1 u.p.z.p.</w:t>
      </w:r>
      <w:r w:rsidR="00AC3C05">
        <w:t xml:space="preserve"> – </w:t>
      </w:r>
      <w:r w:rsidR="00AC3C05" w:rsidRPr="003C4CF0">
        <w:rPr>
          <w:b/>
          <w:i/>
        </w:rPr>
        <w:t xml:space="preserve">załącznik nr </w:t>
      </w:r>
      <w:r w:rsidR="00E12C9A" w:rsidRPr="003C4CF0">
        <w:rPr>
          <w:b/>
          <w:i/>
        </w:rPr>
        <w:t>5,6</w:t>
      </w:r>
      <w:r w:rsidR="00A5372D" w:rsidRPr="00A5372D">
        <w:rPr>
          <w:b/>
          <w:i/>
        </w:rPr>
        <w:t xml:space="preserve"> </w:t>
      </w:r>
    </w:p>
    <w:p w14:paraId="6889D35F" w14:textId="175078CC" w:rsidR="00220AF8" w:rsidRPr="00FB4111" w:rsidRDefault="00220AF8" w:rsidP="00AC3C05">
      <w:pPr>
        <w:spacing w:after="0" w:line="360" w:lineRule="auto"/>
        <w:ind w:left="720"/>
        <w:jc w:val="both"/>
        <w:rPr>
          <w:b/>
          <w:u w:val="single"/>
        </w:rPr>
      </w:pPr>
      <w:r w:rsidRPr="00FB4111">
        <w:rPr>
          <w:b/>
        </w:rPr>
        <w:t xml:space="preserve">UWAGA: </w:t>
      </w:r>
      <w:r w:rsidRPr="00AC3C05">
        <w:t>Wykonawca może polegać na wiedzy i doświadczeniu, potencjale technicznym, osobach zdolnych do wykonania zamówienia, zdolnościach finansowych lub ekonomicznych innych podmiotów, niezależnie od ch</w:t>
      </w:r>
      <w:r w:rsidR="00AF3BB1" w:rsidRPr="00AC3C05">
        <w:t xml:space="preserve">arakteru prawnego łączących go  </w:t>
      </w:r>
      <w:r w:rsidR="00AC3C05">
        <w:t>z nimi stosunków. Wykonawca w </w:t>
      </w:r>
      <w:r w:rsidRPr="00AC3C05">
        <w:t xml:space="preserve">takiej sytuacji zobowiązany jest udowodnić Zamawiającemu, iż będzie dysponował tymi zasobami w </w:t>
      </w:r>
      <w:r w:rsidR="00AF3BB1" w:rsidRPr="00AC3C05">
        <w:t xml:space="preserve">trakcie realizacji zamówienia,  </w:t>
      </w:r>
      <w:r w:rsidRPr="00AC3C05">
        <w:rPr>
          <w:u w:val="single"/>
        </w:rPr>
        <w:t>w szczególności przedstawiając w tym celu pisem</w:t>
      </w:r>
      <w:r w:rsidR="00AF3BB1" w:rsidRPr="00AC3C05">
        <w:rPr>
          <w:u w:val="single"/>
        </w:rPr>
        <w:t xml:space="preserve">ne zobowiązanie tych podmiotów </w:t>
      </w:r>
      <w:r w:rsidRPr="00AC3C05">
        <w:rPr>
          <w:u w:val="single"/>
        </w:rPr>
        <w:t>do oddania mu do dyspozycji niezbędnych zasobów na potrzeby wykonania zamówienia.</w:t>
      </w:r>
    </w:p>
    <w:p w14:paraId="0A7ECCDD" w14:textId="77777777" w:rsidR="00220AF8" w:rsidRPr="00AC3C05" w:rsidRDefault="00220AF8" w:rsidP="00AC3C05">
      <w:pPr>
        <w:spacing w:after="0" w:line="240" w:lineRule="auto"/>
        <w:jc w:val="both"/>
        <w:rPr>
          <w:b/>
          <w:sz w:val="10"/>
          <w:u w:val="single"/>
        </w:rPr>
      </w:pPr>
    </w:p>
    <w:p w14:paraId="3D85FC99" w14:textId="77777777" w:rsidR="00220AF8" w:rsidRPr="00FB4111" w:rsidRDefault="00220AF8" w:rsidP="00AC3C05">
      <w:pPr>
        <w:spacing w:after="60" w:line="360" w:lineRule="auto"/>
        <w:ind w:left="720"/>
        <w:jc w:val="both"/>
        <w:rPr>
          <w:b/>
        </w:rPr>
      </w:pPr>
      <w:r w:rsidRPr="00FB4111">
        <w:rPr>
          <w:b/>
        </w:rPr>
        <w:t>Z pisemnego zobowiązania do oddania do dyspozycji niezbędnych zasobów na potrzeby wykonania zamówienia powinno wynikać w szczególności:</w:t>
      </w:r>
    </w:p>
    <w:p w14:paraId="583849E7" w14:textId="77777777" w:rsidR="00220AF8" w:rsidRPr="00AC3C05" w:rsidRDefault="00220AF8" w:rsidP="0079288B">
      <w:pPr>
        <w:numPr>
          <w:ilvl w:val="0"/>
          <w:numId w:val="24"/>
        </w:numPr>
        <w:spacing w:after="0" w:line="360" w:lineRule="auto"/>
        <w:ind w:left="1134" w:hanging="357"/>
        <w:jc w:val="both"/>
      </w:pPr>
      <w:r w:rsidRPr="00AC3C05">
        <w:t>zakres dostępnych wykonawcy zasobów innego podmiotu;</w:t>
      </w:r>
    </w:p>
    <w:p w14:paraId="02781856" w14:textId="77777777" w:rsidR="00220AF8" w:rsidRPr="00AC3C05" w:rsidRDefault="00220AF8" w:rsidP="0079288B">
      <w:pPr>
        <w:numPr>
          <w:ilvl w:val="0"/>
          <w:numId w:val="24"/>
        </w:numPr>
        <w:spacing w:after="0" w:line="360" w:lineRule="auto"/>
        <w:ind w:left="1134" w:hanging="357"/>
        <w:jc w:val="both"/>
      </w:pPr>
      <w:r w:rsidRPr="00AC3C05">
        <w:t xml:space="preserve">sposób wykorzystania zasobów innego podmiotu, przez wykonawcę, przy wykonywaniu zamówienia; </w:t>
      </w:r>
    </w:p>
    <w:p w14:paraId="544A408E" w14:textId="77777777" w:rsidR="00220AF8" w:rsidRPr="00AC3C05" w:rsidRDefault="00220AF8" w:rsidP="0079288B">
      <w:pPr>
        <w:numPr>
          <w:ilvl w:val="0"/>
          <w:numId w:val="24"/>
        </w:numPr>
        <w:spacing w:after="0" w:line="360" w:lineRule="auto"/>
        <w:ind w:left="1134" w:hanging="357"/>
        <w:jc w:val="both"/>
      </w:pPr>
      <w:r w:rsidRPr="00AC3C05">
        <w:t>charakter stosunku, jaki będzie łączył wykonawcę z innym podmiotem;</w:t>
      </w:r>
    </w:p>
    <w:p w14:paraId="3F9B72F6" w14:textId="237E457E" w:rsidR="00220AF8" w:rsidRPr="00AC3C05" w:rsidRDefault="00220AF8" w:rsidP="0079288B">
      <w:pPr>
        <w:numPr>
          <w:ilvl w:val="0"/>
          <w:numId w:val="24"/>
        </w:numPr>
        <w:spacing w:after="0" w:line="360" w:lineRule="auto"/>
        <w:ind w:left="1134" w:hanging="357"/>
        <w:jc w:val="both"/>
      </w:pPr>
      <w:r w:rsidRPr="00AC3C05">
        <w:t>zakres i</w:t>
      </w:r>
      <w:r w:rsidR="0024347E" w:rsidRPr="00AC3C05">
        <w:t xml:space="preserve"> okres udziału innego podmiotu </w:t>
      </w:r>
      <w:r w:rsidRPr="00AC3C05">
        <w:t xml:space="preserve"> przy wykonywaniu zamówienia.</w:t>
      </w:r>
    </w:p>
    <w:p w14:paraId="49961D03" w14:textId="77777777" w:rsidR="00220AF8" w:rsidRPr="00AC3C05" w:rsidRDefault="00220AF8" w:rsidP="00AC3C05">
      <w:pPr>
        <w:spacing w:after="0" w:line="240" w:lineRule="auto"/>
        <w:jc w:val="both"/>
        <w:rPr>
          <w:b/>
          <w:sz w:val="10"/>
        </w:rPr>
      </w:pPr>
    </w:p>
    <w:p w14:paraId="1EE3C72C" w14:textId="2FAFF51C" w:rsidR="00220AF8" w:rsidRPr="00AC3C05" w:rsidRDefault="00AC3C05" w:rsidP="00AC3C05">
      <w:pPr>
        <w:spacing w:after="0" w:line="360" w:lineRule="auto"/>
        <w:ind w:left="720"/>
        <w:jc w:val="both"/>
      </w:pPr>
      <w:r w:rsidRPr="00AC3C05">
        <w:rPr>
          <w:b/>
        </w:rPr>
        <w:t>UWAGA:</w:t>
      </w:r>
      <w:r>
        <w:t xml:space="preserve"> </w:t>
      </w:r>
      <w:r w:rsidR="00220AF8" w:rsidRPr="00AC3C05">
        <w:t>Podmiot, który zobowiązał się do udostępnieni</w:t>
      </w:r>
      <w:r w:rsidR="00AF3BB1" w:rsidRPr="00AC3C05">
        <w:t xml:space="preserve">a zasobów odpowiada solidarnie  </w:t>
      </w:r>
      <w:r w:rsidRPr="00AC3C05">
        <w:t>z </w:t>
      </w:r>
      <w:r w:rsidR="00220AF8" w:rsidRPr="00AC3C05">
        <w:t>Wykonawcą za szkodę Zamawiającego powstałą wskutek nieudostępnienia tych zasobów, chyba że za nieudostępnienie zasobów nie ponosi winy.</w:t>
      </w:r>
    </w:p>
    <w:p w14:paraId="42BD44B8" w14:textId="77777777" w:rsidR="00AC3C05" w:rsidRPr="00AC3C05" w:rsidRDefault="00AC3C05" w:rsidP="00AC3C05">
      <w:pPr>
        <w:spacing w:after="0" w:line="240" w:lineRule="auto"/>
        <w:ind w:left="720"/>
        <w:jc w:val="both"/>
        <w:rPr>
          <w:sz w:val="10"/>
        </w:rPr>
      </w:pPr>
    </w:p>
    <w:p w14:paraId="0A891021" w14:textId="46955286" w:rsidR="00220AF8" w:rsidRDefault="00AC3C05" w:rsidP="00E016C5">
      <w:pPr>
        <w:spacing w:after="120" w:line="360" w:lineRule="auto"/>
        <w:ind w:left="720"/>
        <w:jc w:val="both"/>
      </w:pPr>
      <w:r w:rsidRPr="00AC3C05">
        <w:rPr>
          <w:b/>
        </w:rPr>
        <w:t>UWAGA:</w:t>
      </w:r>
      <w:r>
        <w:t xml:space="preserve"> </w:t>
      </w:r>
      <w:r w:rsidR="00220AF8" w:rsidRPr="00AC3C05">
        <w:t>Podmiot, który zobowiązał się do udostępnie</w:t>
      </w:r>
      <w:r>
        <w:t>nia zasobów zobowiązany jest do </w:t>
      </w:r>
      <w:r w:rsidR="00220AF8" w:rsidRPr="00AC3C05">
        <w:t>osobistego wykonania odpowiedniej części zamówienia.</w:t>
      </w:r>
    </w:p>
    <w:p w14:paraId="698BA75C" w14:textId="77777777" w:rsidR="003C4CF0" w:rsidRPr="00E016C5" w:rsidRDefault="003C4CF0" w:rsidP="00E016C5">
      <w:pPr>
        <w:spacing w:after="120" w:line="360" w:lineRule="auto"/>
        <w:ind w:left="720"/>
        <w:jc w:val="both"/>
      </w:pPr>
    </w:p>
    <w:p w14:paraId="0DC6038B" w14:textId="36C8CAAF" w:rsidR="00C65B08" w:rsidRPr="00E016C5" w:rsidRDefault="00E016C5" w:rsidP="0079288B">
      <w:pPr>
        <w:numPr>
          <w:ilvl w:val="0"/>
          <w:numId w:val="6"/>
        </w:numPr>
        <w:suppressAutoHyphens/>
        <w:spacing w:before="240" w:after="0" w:line="276" w:lineRule="auto"/>
        <w:ind w:left="426" w:hanging="426"/>
        <w:jc w:val="both"/>
        <w:rPr>
          <w:rFonts w:eastAsia="Times New Roman" w:cs="Arial"/>
          <w:lang w:eastAsia="zh-CN"/>
        </w:rPr>
      </w:pPr>
      <w:r w:rsidRPr="00E016C5">
        <w:rPr>
          <w:rFonts w:eastAsia="Times New Roman" w:cs="Arial"/>
          <w:b/>
          <w:lang w:eastAsia="zh-CN"/>
        </w:rPr>
        <w:lastRenderedPageBreak/>
        <w:t>PODSTAWY WYKLUCZENIA WYKONAWCY:</w:t>
      </w:r>
      <w:r w:rsidRPr="00E016C5">
        <w:rPr>
          <w:rFonts w:eastAsia="Times New Roman" w:cs="Arial"/>
          <w:lang w:eastAsia="zh-CN"/>
        </w:rPr>
        <w:t xml:space="preserve"> </w:t>
      </w:r>
    </w:p>
    <w:p w14:paraId="63AE0A11" w14:textId="3BB0884F" w:rsidR="00842DC6" w:rsidRPr="0024347E" w:rsidRDefault="00842DC6" w:rsidP="0079288B">
      <w:pPr>
        <w:pStyle w:val="Akapitzlist"/>
        <w:numPr>
          <w:ilvl w:val="3"/>
          <w:numId w:val="9"/>
        </w:numPr>
        <w:spacing w:before="120" w:after="0" w:line="360" w:lineRule="auto"/>
        <w:ind w:left="709"/>
        <w:jc w:val="both"/>
      </w:pPr>
      <w:r w:rsidRPr="0024347E">
        <w:t xml:space="preserve">Wykluczenie Wykonawcy: </w:t>
      </w:r>
    </w:p>
    <w:p w14:paraId="026AE419" w14:textId="77C68EF3" w:rsidR="00842DC6" w:rsidRPr="00FB4111" w:rsidRDefault="00842DC6" w:rsidP="0079288B">
      <w:pPr>
        <w:pStyle w:val="Akapitzlist"/>
        <w:numPr>
          <w:ilvl w:val="0"/>
          <w:numId w:val="25"/>
        </w:numPr>
        <w:spacing w:after="200" w:line="360" w:lineRule="auto"/>
        <w:ind w:left="1077" w:hanging="357"/>
        <w:jc w:val="both"/>
      </w:pPr>
      <w:r w:rsidRPr="00FB4111">
        <w:t xml:space="preserve">O udzielenie zamówienia publicznego mogą ubiegać się wyłącznie Wykonawcy, którzy spełniają warunki określone w SIWZ </w:t>
      </w:r>
      <w:r w:rsidR="00E016C5">
        <w:t>oraz nie podlegają wykluczeniu z postępowania na </w:t>
      </w:r>
      <w:r w:rsidRPr="00FB4111">
        <w:t xml:space="preserve">postawie art. 24 ust. </w:t>
      </w:r>
      <w:r w:rsidRPr="00A5372D">
        <w:t xml:space="preserve">1 </w:t>
      </w:r>
      <w:r w:rsidR="00A5372D" w:rsidRPr="003C4CF0">
        <w:t>poz. 12-23</w:t>
      </w:r>
      <w:r w:rsidR="00A5372D">
        <w:t xml:space="preserve"> </w:t>
      </w:r>
      <w:r w:rsidR="00E016C5">
        <w:t>Pzp</w:t>
      </w:r>
      <w:r w:rsidR="003C4CF0">
        <w:t xml:space="preserve"> oraz ust. 5 pkt 1</w:t>
      </w:r>
      <w:r w:rsidR="00E016C5">
        <w:t>.</w:t>
      </w:r>
    </w:p>
    <w:p w14:paraId="59BD5551" w14:textId="4C7DD6B1" w:rsidR="00842DC6" w:rsidRPr="00FB4111" w:rsidRDefault="00842DC6" w:rsidP="0079288B">
      <w:pPr>
        <w:pStyle w:val="Akapitzlist"/>
        <w:numPr>
          <w:ilvl w:val="0"/>
          <w:numId w:val="25"/>
        </w:numPr>
        <w:spacing w:after="200" w:line="360" w:lineRule="auto"/>
        <w:ind w:left="1077" w:hanging="357"/>
        <w:jc w:val="both"/>
      </w:pPr>
      <w:r w:rsidRPr="00FB4111">
        <w:t>Wykonawcy, którzy nie wykażą spełniania warunków udziału w postępowaniu, podlegać będą wykluczeniu z udziału w postępowaniu.</w:t>
      </w:r>
    </w:p>
    <w:p w14:paraId="4F7EF425" w14:textId="0365B852" w:rsidR="00842DC6" w:rsidRPr="00FB4111" w:rsidRDefault="00842DC6" w:rsidP="0079288B">
      <w:pPr>
        <w:pStyle w:val="Akapitzlist"/>
        <w:numPr>
          <w:ilvl w:val="3"/>
          <w:numId w:val="9"/>
        </w:numPr>
        <w:spacing w:after="200" w:line="360" w:lineRule="auto"/>
        <w:ind w:left="709"/>
        <w:jc w:val="both"/>
      </w:pPr>
      <w:r w:rsidRPr="00FB4111">
        <w:t xml:space="preserve">Ocena spełnienia warunków udziału w postępowaniu zostanie dokonana </w:t>
      </w:r>
      <w:r w:rsidRPr="00FB4111">
        <w:br/>
        <w:t xml:space="preserve">wg formuły „spełnia - nie spełnia”, w oparciu o informacje zawarte w dokumentach </w:t>
      </w:r>
      <w:r w:rsidRPr="00FB4111">
        <w:br/>
        <w:t xml:space="preserve">i oświadczeniach (wymaganych przez Zamawiającego i </w:t>
      </w:r>
      <w:r w:rsidR="00E016C5">
        <w:t>podanych w SIWZ) dołączonych do </w:t>
      </w:r>
      <w:r w:rsidRPr="00FB4111">
        <w:t>oferty.</w:t>
      </w:r>
    </w:p>
    <w:p w14:paraId="545E8031" w14:textId="320CFECB" w:rsidR="00842DC6" w:rsidRPr="00FB4111" w:rsidRDefault="00842DC6" w:rsidP="0079288B">
      <w:pPr>
        <w:pStyle w:val="Akapitzlist"/>
        <w:numPr>
          <w:ilvl w:val="3"/>
          <w:numId w:val="9"/>
        </w:numPr>
        <w:spacing w:after="0" w:line="360" w:lineRule="auto"/>
        <w:ind w:left="709"/>
        <w:jc w:val="both"/>
      </w:pPr>
      <w:r w:rsidRPr="00FB4111">
        <w:t xml:space="preserve">Zgodnie z art. 24aa </w:t>
      </w:r>
      <w:r w:rsidR="00E016C5">
        <w:t>PZP</w:t>
      </w:r>
      <w:r w:rsidRPr="00FB4111">
        <w:t xml:space="preserve"> ocena spełnienia warunków udziału w postępowaniu odbywać się będzie w dwóch etapach:</w:t>
      </w:r>
    </w:p>
    <w:p w14:paraId="1E2441B8" w14:textId="77777777" w:rsidR="006C4454" w:rsidRPr="00E016C5" w:rsidRDefault="006C4454" w:rsidP="00E016C5">
      <w:pPr>
        <w:pStyle w:val="Akapitzlist"/>
        <w:spacing w:after="0" w:line="240" w:lineRule="auto"/>
        <w:jc w:val="both"/>
        <w:rPr>
          <w:sz w:val="10"/>
        </w:rPr>
      </w:pPr>
    </w:p>
    <w:p w14:paraId="4868B96F" w14:textId="252EFA1A" w:rsidR="00842DC6" w:rsidRPr="0096046F" w:rsidRDefault="00E016C5" w:rsidP="00FB4111">
      <w:pPr>
        <w:spacing w:after="0" w:line="360" w:lineRule="auto"/>
        <w:ind w:firstLine="708"/>
        <w:jc w:val="both"/>
        <w:rPr>
          <w:b/>
        </w:rPr>
      </w:pPr>
      <w:r w:rsidRPr="0096046F">
        <w:rPr>
          <w:b/>
        </w:rPr>
        <w:t>ETAP I</w:t>
      </w:r>
    </w:p>
    <w:p w14:paraId="749EA4CC" w14:textId="769B2942" w:rsidR="00842DC6" w:rsidRPr="00FB4111" w:rsidRDefault="00842DC6" w:rsidP="00FB4111">
      <w:pPr>
        <w:spacing w:after="0" w:line="360" w:lineRule="auto"/>
        <w:ind w:left="708"/>
        <w:jc w:val="both"/>
      </w:pPr>
      <w:r w:rsidRPr="00FB4111">
        <w:t xml:space="preserve">Ocena wstępna, której poddawani są wszyscy wykonawcy odbędzie się na podstawie informacji zawartych w „Oświadczeniu dotyczącym przesłanek wykluczenia </w:t>
      </w:r>
      <w:r w:rsidRPr="00FB4111">
        <w:br/>
        <w:t xml:space="preserve">z postępowania” oraz „Oświadczeniu dotyczącym spełnienia warunków udziału </w:t>
      </w:r>
      <w:r w:rsidRPr="00FB4111">
        <w:br/>
        <w:t xml:space="preserve">w postępowaniu”, które </w:t>
      </w:r>
      <w:r w:rsidRPr="003C4CF0">
        <w:t xml:space="preserve">stanowią </w:t>
      </w:r>
      <w:r w:rsidR="00A5372D" w:rsidRPr="003C4CF0">
        <w:rPr>
          <w:b/>
        </w:rPr>
        <w:t>z</w:t>
      </w:r>
      <w:r w:rsidRPr="003C4CF0">
        <w:rPr>
          <w:b/>
        </w:rPr>
        <w:t>a</w:t>
      </w:r>
      <w:r w:rsidR="00E12C9A" w:rsidRPr="003C4CF0">
        <w:rPr>
          <w:b/>
        </w:rPr>
        <w:t>łączniki nr 5</w:t>
      </w:r>
      <w:r w:rsidR="007761CA" w:rsidRPr="003C4CF0">
        <w:t xml:space="preserve"> </w:t>
      </w:r>
      <w:r w:rsidR="00F66934" w:rsidRPr="003C4CF0">
        <w:t xml:space="preserve">oraz </w:t>
      </w:r>
      <w:r w:rsidR="00F66934" w:rsidRPr="003C4CF0">
        <w:rPr>
          <w:b/>
          <w:i/>
        </w:rPr>
        <w:t>załącznik nr</w:t>
      </w:r>
      <w:r w:rsidR="00F66934" w:rsidRPr="003C4CF0">
        <w:rPr>
          <w:i/>
        </w:rPr>
        <w:t xml:space="preserve"> </w:t>
      </w:r>
      <w:r w:rsidR="00E12C9A" w:rsidRPr="003C4CF0">
        <w:rPr>
          <w:b/>
          <w:i/>
        </w:rPr>
        <w:t>6</w:t>
      </w:r>
      <w:r w:rsidR="00F66934" w:rsidRPr="003C4CF0">
        <w:rPr>
          <w:i/>
        </w:rPr>
        <w:t xml:space="preserve"> </w:t>
      </w:r>
      <w:r w:rsidRPr="003C4CF0">
        <w:t xml:space="preserve"> do SIWZ.</w:t>
      </w:r>
      <w:r w:rsidRPr="00FB4111">
        <w:t xml:space="preserve"> </w:t>
      </w:r>
    </w:p>
    <w:p w14:paraId="05251F46" w14:textId="77777777" w:rsidR="00842DC6" w:rsidRPr="00E016C5" w:rsidRDefault="00842DC6" w:rsidP="00E016C5">
      <w:pPr>
        <w:spacing w:after="0" w:line="240" w:lineRule="auto"/>
        <w:jc w:val="both"/>
        <w:rPr>
          <w:sz w:val="10"/>
          <w:u w:val="single"/>
        </w:rPr>
      </w:pPr>
    </w:p>
    <w:p w14:paraId="7C2D68F6" w14:textId="4F18DBF0" w:rsidR="00842DC6" w:rsidRPr="0096046F" w:rsidRDefault="00E016C5" w:rsidP="00FB4111">
      <w:pPr>
        <w:spacing w:after="0" w:line="360" w:lineRule="auto"/>
        <w:ind w:left="708"/>
        <w:jc w:val="both"/>
        <w:rPr>
          <w:b/>
        </w:rPr>
      </w:pPr>
      <w:r w:rsidRPr="0096046F">
        <w:rPr>
          <w:b/>
        </w:rPr>
        <w:t>ETAP II</w:t>
      </w:r>
    </w:p>
    <w:p w14:paraId="7520AFD5" w14:textId="6F742051" w:rsidR="00842DC6" w:rsidRDefault="00842DC6" w:rsidP="0096046F">
      <w:pPr>
        <w:spacing w:after="0" w:line="360" w:lineRule="auto"/>
        <w:ind w:left="708"/>
        <w:jc w:val="both"/>
      </w:pPr>
      <w:r w:rsidRPr="00FB4111">
        <w:t>Ostateczne potwierdzenie spełniania warunków udziału w postępowaniu zostanie dokonane na podstawie dokumentów potwierdzających, o których mowa</w:t>
      </w:r>
      <w:r w:rsidR="0096046F">
        <w:t xml:space="preserve"> dziale VIII SIWZ. </w:t>
      </w:r>
      <w:r w:rsidRPr="00FB4111">
        <w:t xml:space="preserve"> </w:t>
      </w:r>
      <w:r w:rsidRPr="0096046F">
        <w:rPr>
          <w:b/>
          <w:u w:val="single"/>
        </w:rPr>
        <w:t>Oce</w:t>
      </w:r>
      <w:r w:rsidR="0096046F" w:rsidRPr="0096046F">
        <w:rPr>
          <w:b/>
          <w:u w:val="single"/>
        </w:rPr>
        <w:t>nie na </w:t>
      </w:r>
      <w:r w:rsidRPr="0096046F">
        <w:rPr>
          <w:b/>
          <w:u w:val="single"/>
        </w:rPr>
        <w:t>tym etapie podlegać będzie wyłącznie wykonawca, kt</w:t>
      </w:r>
      <w:r w:rsidR="0096046F" w:rsidRPr="0096046F">
        <w:rPr>
          <w:b/>
          <w:u w:val="single"/>
        </w:rPr>
        <w:t>órego oferta zostanie uznana za </w:t>
      </w:r>
      <w:r w:rsidRPr="0096046F">
        <w:rPr>
          <w:b/>
          <w:u w:val="single"/>
        </w:rPr>
        <w:t>najkorzystniejszą</w:t>
      </w:r>
      <w:r w:rsidRPr="00FB4111">
        <w:t>.</w:t>
      </w:r>
    </w:p>
    <w:p w14:paraId="74062B92" w14:textId="77777777" w:rsidR="0096046F" w:rsidRPr="0096046F" w:rsidRDefault="0096046F" w:rsidP="0096046F">
      <w:pPr>
        <w:spacing w:after="0" w:line="240" w:lineRule="auto"/>
        <w:jc w:val="both"/>
        <w:rPr>
          <w:sz w:val="10"/>
        </w:rPr>
      </w:pPr>
    </w:p>
    <w:p w14:paraId="020671FF" w14:textId="2AF27D12" w:rsidR="00842DC6" w:rsidRPr="003C4CF0" w:rsidRDefault="00842DC6" w:rsidP="00FB4111">
      <w:pPr>
        <w:spacing w:after="0" w:line="360" w:lineRule="auto"/>
        <w:ind w:left="708"/>
        <w:jc w:val="both"/>
      </w:pPr>
      <w:r w:rsidRPr="003C4CF0">
        <w:t xml:space="preserve">Jeżeli wykonawca nie złoży Oświadczenia lub innych dokumentów niezbędnych </w:t>
      </w:r>
      <w:r w:rsidRPr="003C4CF0">
        <w:br/>
        <w:t>do przeprowadzenia postępowania lub złożone oświadczenie lub dokumenty będą niekompletne, będą zawierały błędy lub będą budziły wąt</w:t>
      </w:r>
      <w:r w:rsidR="0096046F" w:rsidRPr="003C4CF0">
        <w:t>pliwości, Zamawiający wezwie do </w:t>
      </w:r>
      <w:r w:rsidRPr="003C4CF0">
        <w:t>ich złożenia, uzupełnienia, poprawienia. Chyba, że mimo ich złożenia oferta wykonawcy podlegać będzie odrzuceniu albo konieczne byłoby unieważnienie postepowania.</w:t>
      </w:r>
    </w:p>
    <w:p w14:paraId="4C50019A" w14:textId="77777777" w:rsidR="00842DC6" w:rsidRPr="003C4CF0" w:rsidRDefault="00842DC6" w:rsidP="0096046F">
      <w:pPr>
        <w:spacing w:after="0" w:line="240" w:lineRule="auto"/>
        <w:jc w:val="both"/>
        <w:rPr>
          <w:sz w:val="10"/>
        </w:rPr>
      </w:pPr>
    </w:p>
    <w:p w14:paraId="12FAE91F" w14:textId="6FF9E44A" w:rsidR="007761CA" w:rsidRPr="003C4CF0" w:rsidRDefault="00842DC6" w:rsidP="00FB4111">
      <w:pPr>
        <w:spacing w:after="0" w:line="360" w:lineRule="auto"/>
        <w:ind w:firstLine="708"/>
        <w:jc w:val="both"/>
        <w:rPr>
          <w:b/>
        </w:rPr>
      </w:pPr>
      <w:r w:rsidRPr="003C4CF0">
        <w:rPr>
          <w:b/>
        </w:rPr>
        <w:t xml:space="preserve">W związku z powyższym Wykonawca do oferty musi dołączyć podpisane: </w:t>
      </w:r>
    </w:p>
    <w:p w14:paraId="22907C78" w14:textId="19A89A3D" w:rsidR="00842DC6" w:rsidRPr="003C4CF0" w:rsidRDefault="00842DC6" w:rsidP="00A5372D">
      <w:pPr>
        <w:pStyle w:val="Akapitzlist"/>
        <w:numPr>
          <w:ilvl w:val="0"/>
          <w:numId w:val="23"/>
        </w:numPr>
        <w:spacing w:after="0" w:line="360" w:lineRule="auto"/>
        <w:ind w:left="1077" w:hanging="357"/>
        <w:jc w:val="both"/>
        <w:rPr>
          <w:b/>
          <w:i/>
          <w:sz w:val="20"/>
        </w:rPr>
      </w:pPr>
      <w:r w:rsidRPr="003C4CF0">
        <w:t xml:space="preserve">Oświadczenie dotyczące spełnienia warunków udziału w postępowaniu – </w:t>
      </w:r>
      <w:r w:rsidR="00E12C9A" w:rsidRPr="003C4CF0">
        <w:rPr>
          <w:b/>
          <w:i/>
        </w:rPr>
        <w:t>Załącznik nr 5</w:t>
      </w:r>
    </w:p>
    <w:p w14:paraId="29B5E06E" w14:textId="394CF322" w:rsidR="00A5372D" w:rsidRPr="003C4CF0" w:rsidRDefault="00A5372D" w:rsidP="00A5372D">
      <w:pPr>
        <w:pStyle w:val="Akapitzlist"/>
        <w:numPr>
          <w:ilvl w:val="0"/>
          <w:numId w:val="23"/>
        </w:numPr>
        <w:spacing w:after="0" w:line="360" w:lineRule="auto"/>
        <w:ind w:left="1077" w:hanging="357"/>
        <w:jc w:val="both"/>
      </w:pPr>
      <w:r w:rsidRPr="003C4CF0">
        <w:t xml:space="preserve">Oświadczenie dotyczące przesłanek wykluczenia z postępowania – </w:t>
      </w:r>
      <w:r w:rsidR="00E12C9A" w:rsidRPr="003C4CF0">
        <w:rPr>
          <w:b/>
          <w:i/>
        </w:rPr>
        <w:t>Załącznik nr 6</w:t>
      </w:r>
    </w:p>
    <w:p w14:paraId="4EE0F0B6" w14:textId="77777777" w:rsidR="00A5372D" w:rsidRPr="00A5372D" w:rsidRDefault="00A5372D" w:rsidP="00A5372D">
      <w:pPr>
        <w:pStyle w:val="Akapitzlist"/>
        <w:spacing w:after="0" w:line="240" w:lineRule="auto"/>
        <w:ind w:left="1077"/>
        <w:jc w:val="both"/>
        <w:rPr>
          <w:b/>
          <w:sz w:val="20"/>
        </w:rPr>
      </w:pPr>
    </w:p>
    <w:p w14:paraId="58B615FB" w14:textId="0B9CF2EA" w:rsidR="00842DC6" w:rsidRPr="00FB4111" w:rsidRDefault="00842DC6" w:rsidP="00FB4111">
      <w:pPr>
        <w:spacing w:after="0" w:line="360" w:lineRule="auto"/>
        <w:ind w:left="708"/>
        <w:jc w:val="both"/>
      </w:pPr>
      <w:r w:rsidRPr="00FB4111">
        <w:rPr>
          <w:b/>
        </w:rPr>
        <w:t xml:space="preserve">UWAGA: </w:t>
      </w:r>
      <w:r w:rsidRPr="0096046F">
        <w:t>w przypadku wspólnego ubiegania się o udzielenie niniejszego zamówienia przez dwóch lub więcej wykonawców, w ofercie muszą być złożone przedmiotowe dokumenty dla każdego z nich).</w:t>
      </w:r>
    </w:p>
    <w:p w14:paraId="74F10022" w14:textId="00F9A676" w:rsidR="00C65B08" w:rsidRPr="0096046F" w:rsidRDefault="0096046F" w:rsidP="0096046F">
      <w:pPr>
        <w:spacing w:after="0" w:line="360" w:lineRule="auto"/>
        <w:ind w:left="708"/>
        <w:jc w:val="both"/>
      </w:pPr>
      <w:r w:rsidRPr="0096046F">
        <w:rPr>
          <w:b/>
        </w:rPr>
        <w:t>UWAGA:</w:t>
      </w:r>
      <w:r>
        <w:t xml:space="preserve"> </w:t>
      </w:r>
      <w:r w:rsidR="00842DC6" w:rsidRPr="0096046F">
        <w:t>Niżej wymienionych dokumentów (wskazanych</w:t>
      </w:r>
      <w:r>
        <w:t xml:space="preserve"> w dziale VIII SIWZ) nie należy dołączać do </w:t>
      </w:r>
      <w:r w:rsidR="00842DC6" w:rsidRPr="0096046F">
        <w:t>oferty. Wykonawca, którego oferta zostanie uznana za najkorzystniejszą, zostanie powiadomi</w:t>
      </w:r>
      <w:r>
        <w:t>ony odrębnym pismem o terminie i miejscu ich dostarczenia.</w:t>
      </w:r>
    </w:p>
    <w:p w14:paraId="5CDB941C" w14:textId="7EECBBC6" w:rsidR="00C65B08" w:rsidRPr="0096046F" w:rsidRDefault="0096046F" w:rsidP="0079288B">
      <w:pPr>
        <w:numPr>
          <w:ilvl w:val="0"/>
          <w:numId w:val="6"/>
        </w:numPr>
        <w:suppressAutoHyphens/>
        <w:spacing w:before="240" w:after="120" w:line="276" w:lineRule="auto"/>
        <w:ind w:left="426" w:hanging="426"/>
        <w:jc w:val="both"/>
        <w:rPr>
          <w:rFonts w:eastAsia="Times New Roman" w:cs="Arial"/>
          <w:b/>
          <w:lang w:eastAsia="ar-SA"/>
        </w:rPr>
      </w:pPr>
      <w:r w:rsidRPr="0096046F">
        <w:rPr>
          <w:rFonts w:eastAsia="Times New Roman" w:cs="Arial"/>
          <w:b/>
          <w:lang w:eastAsia="ar-SA"/>
        </w:rPr>
        <w:t>OŚWIADCZENIA I DOKUMENTY POTWIERDZAJĄC</w:t>
      </w:r>
      <w:r>
        <w:rPr>
          <w:rFonts w:eastAsia="Times New Roman" w:cs="Arial"/>
          <w:b/>
          <w:lang w:eastAsia="ar-SA"/>
        </w:rPr>
        <w:t>E SPEŁNIANIE WARUNKÓW UDZIAŁU W </w:t>
      </w:r>
      <w:r w:rsidRPr="0096046F">
        <w:rPr>
          <w:rFonts w:eastAsia="Times New Roman" w:cs="Arial"/>
          <w:b/>
          <w:lang w:eastAsia="ar-SA"/>
        </w:rPr>
        <w:t>POSTĘPOWANIU ORAZ BRAK PODSTAW DO WYKLUCZENIA</w:t>
      </w:r>
    </w:p>
    <w:p w14:paraId="6CC545D0" w14:textId="316B8019" w:rsidR="00C65B08" w:rsidRPr="003C4CF0" w:rsidRDefault="002D0EB0" w:rsidP="0079288B">
      <w:pPr>
        <w:numPr>
          <w:ilvl w:val="0"/>
          <w:numId w:val="3"/>
        </w:numPr>
        <w:suppressAutoHyphens/>
        <w:spacing w:after="0" w:line="360" w:lineRule="auto"/>
        <w:ind w:left="709"/>
        <w:jc w:val="both"/>
        <w:rPr>
          <w:rFonts w:eastAsia="Times New Roman" w:cs="Arial"/>
          <w:lang w:eastAsia="zh-CN"/>
        </w:rPr>
      </w:pPr>
      <w:r w:rsidRPr="003C4CF0">
        <w:rPr>
          <w:rFonts w:eastAsia="Times New Roman" w:cs="Arial"/>
          <w:lang w:eastAsia="zh-CN"/>
        </w:rPr>
        <w:t>Wykonawca w terminie 3 dni od dnia zamieszczenia na str</w:t>
      </w:r>
      <w:r w:rsidR="0096046F" w:rsidRPr="003C4CF0">
        <w:rPr>
          <w:rFonts w:eastAsia="Times New Roman" w:cs="Arial"/>
          <w:lang w:eastAsia="zh-CN"/>
        </w:rPr>
        <w:t xml:space="preserve">onie internetowej informacji, o której </w:t>
      </w:r>
      <w:r w:rsidRPr="003C4CF0">
        <w:rPr>
          <w:rFonts w:eastAsia="Times New Roman" w:cs="Arial"/>
          <w:lang w:eastAsia="zh-CN"/>
        </w:rPr>
        <w:t>mowa w art. 86 ust. 5 Pzp, jest zobowiąza</w:t>
      </w:r>
      <w:r w:rsidR="0096046F" w:rsidRPr="003C4CF0">
        <w:rPr>
          <w:rFonts w:eastAsia="Times New Roman" w:cs="Arial"/>
          <w:lang w:eastAsia="zh-CN"/>
        </w:rPr>
        <w:t xml:space="preserve">ny do przekazania Zamawiającemu </w:t>
      </w:r>
      <w:r w:rsidRPr="003C4CF0">
        <w:rPr>
          <w:rFonts w:eastAsia="Times New Roman" w:cs="Arial"/>
          <w:lang w:eastAsia="zh-CN"/>
        </w:rPr>
        <w:t>oświadczenia o przynależności lub braku przynależności do tej sa</w:t>
      </w:r>
      <w:r w:rsidR="0096046F" w:rsidRPr="003C4CF0">
        <w:rPr>
          <w:rFonts w:eastAsia="Times New Roman" w:cs="Arial"/>
          <w:lang w:eastAsia="zh-CN"/>
        </w:rPr>
        <w:t xml:space="preserve">mej grupy kapitałowej, o której </w:t>
      </w:r>
      <w:r w:rsidRPr="003C4CF0">
        <w:rPr>
          <w:rFonts w:eastAsia="Times New Roman" w:cs="Arial"/>
          <w:lang w:eastAsia="zh-CN"/>
        </w:rPr>
        <w:t xml:space="preserve">mowa w art. 24 ust. 1 pkt 23 </w:t>
      </w:r>
      <w:r w:rsidR="0096046F" w:rsidRPr="003C4CF0">
        <w:rPr>
          <w:rFonts w:eastAsia="Times New Roman" w:cs="Arial"/>
          <w:lang w:eastAsia="zh-CN"/>
        </w:rPr>
        <w:t xml:space="preserve">Pzp </w:t>
      </w:r>
      <w:r w:rsidRPr="003C4CF0">
        <w:rPr>
          <w:rFonts w:eastAsia="Times New Roman" w:cs="Arial"/>
          <w:b/>
          <w:i/>
          <w:lang w:eastAsia="zh-CN"/>
        </w:rPr>
        <w:t>(</w:t>
      </w:r>
      <w:r w:rsidR="00E12C9A" w:rsidRPr="003C4CF0">
        <w:rPr>
          <w:rFonts w:eastAsia="Times New Roman" w:cs="Arial"/>
          <w:b/>
          <w:i/>
          <w:lang w:eastAsia="zh-CN"/>
        </w:rPr>
        <w:t>załącznik nr 4</w:t>
      </w:r>
      <w:r w:rsidRPr="003C4CF0">
        <w:rPr>
          <w:rFonts w:eastAsia="Times New Roman" w:cs="Arial"/>
          <w:b/>
          <w:i/>
          <w:lang w:eastAsia="zh-CN"/>
        </w:rPr>
        <w:t>).</w:t>
      </w:r>
      <w:r w:rsidR="0096046F" w:rsidRPr="003C4CF0">
        <w:t xml:space="preserve"> </w:t>
      </w:r>
      <w:r w:rsidR="0096046F" w:rsidRPr="003C4CF0">
        <w:rPr>
          <w:rFonts w:eastAsia="Times New Roman" w:cs="Arial"/>
          <w:lang w:eastAsia="zh-CN"/>
        </w:rPr>
        <w:t>Wraz ze złożeniem oświadczenia, wykonawca może przedstawić dowody, że powiązania z innym wykonawcą ni</w:t>
      </w:r>
      <w:r w:rsidR="00D541DF" w:rsidRPr="003C4CF0">
        <w:rPr>
          <w:rFonts w:eastAsia="Times New Roman" w:cs="Arial"/>
          <w:lang w:eastAsia="zh-CN"/>
        </w:rPr>
        <w:t>e prowadzą do </w:t>
      </w:r>
      <w:r w:rsidR="0096046F" w:rsidRPr="003C4CF0">
        <w:rPr>
          <w:rFonts w:eastAsia="Times New Roman" w:cs="Arial"/>
          <w:lang w:eastAsia="zh-CN"/>
        </w:rPr>
        <w:t>zakłócenia konkurencji w postępowaniu o udzielenie zamówienia.</w:t>
      </w:r>
    </w:p>
    <w:p w14:paraId="0E663D36" w14:textId="48DCCF1E" w:rsidR="00C65B08" w:rsidRPr="00FB4111" w:rsidRDefault="00D541DF" w:rsidP="0079288B">
      <w:pPr>
        <w:numPr>
          <w:ilvl w:val="0"/>
          <w:numId w:val="3"/>
        </w:numPr>
        <w:tabs>
          <w:tab w:val="clear" w:pos="360"/>
        </w:tabs>
        <w:suppressAutoHyphens/>
        <w:spacing w:after="0" w:line="360" w:lineRule="auto"/>
        <w:ind w:left="709"/>
        <w:jc w:val="both"/>
        <w:rPr>
          <w:rFonts w:eastAsia="Times New Roman" w:cs="Arial"/>
          <w:lang w:eastAsia="zh-CN"/>
        </w:rPr>
      </w:pPr>
      <w:r w:rsidRPr="00D541DF">
        <w:rPr>
          <w:rFonts w:eastAsia="Times New Roman" w:cs="Arial"/>
          <w:lang w:eastAsia="zh-CN"/>
        </w:rPr>
        <w:t xml:space="preserve">W zakresie potwierdzenia nie podlegania wykluczeniu na podstawie art. 24 ust. 1 oraz art. 24 ust. 5 pkt 1 ustawy </w:t>
      </w:r>
      <w:r>
        <w:rPr>
          <w:rFonts w:eastAsia="Times New Roman" w:cs="Arial"/>
          <w:lang w:eastAsia="zh-CN"/>
        </w:rPr>
        <w:t xml:space="preserve">Pzp </w:t>
      </w:r>
      <w:r w:rsidRPr="00D541DF">
        <w:rPr>
          <w:rFonts w:eastAsia="Times New Roman" w:cs="Arial"/>
          <w:lang w:eastAsia="zh-CN"/>
        </w:rPr>
        <w:t>należy przedłożyć</w:t>
      </w:r>
      <w:r>
        <w:rPr>
          <w:rFonts w:eastAsia="Times New Roman" w:cs="Arial"/>
          <w:lang w:eastAsia="zh-CN"/>
        </w:rPr>
        <w:t>:</w:t>
      </w:r>
    </w:p>
    <w:p w14:paraId="564554EA" w14:textId="77777777" w:rsidR="00C65B08" w:rsidRPr="00FB4111" w:rsidRDefault="00C65B08" w:rsidP="0079288B">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FB4111">
        <w:rPr>
          <w:rFonts w:eastAsia="Times New Roman" w:cs="Arial"/>
          <w:lang w:eastAsia="zh-CN"/>
        </w:rPr>
        <w:t>informacji z Krajowego Rejestru Karnego w zakresie określonym w art. 24 ust. 1 pkt 13, 14 i 21 Pzp wystawionej nie wcześniej niż 6 miesięcy przed upływem terminu składania ofert;</w:t>
      </w:r>
    </w:p>
    <w:p w14:paraId="3CD7682E" w14:textId="0CF09C69" w:rsidR="00C65B08" w:rsidRPr="00FB4111" w:rsidRDefault="00C65B08" w:rsidP="0079288B">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FB4111">
        <w:rPr>
          <w:rFonts w:eastAsia="Times New Roman" w:cs="Arial"/>
          <w:lang w:eastAsia="zh-CN"/>
        </w:rPr>
        <w:t>zaświadczenia właściwego naczelnika urzędu skarbowego potwierdzającego, że wykonawca nie zalega z opłacaniem podatków, w</w:t>
      </w:r>
      <w:r w:rsidR="00D541DF">
        <w:rPr>
          <w:rFonts w:eastAsia="Times New Roman" w:cs="Arial"/>
          <w:lang w:eastAsia="zh-CN"/>
        </w:rPr>
        <w:t>ystawionego nie wcześniej niż 3 </w:t>
      </w:r>
      <w:r w:rsidRPr="00FB4111">
        <w:rPr>
          <w:rFonts w:eastAsia="Times New Roman" w:cs="Arial"/>
          <w:lang w:eastAsia="zh-CN"/>
        </w:rPr>
        <w:t>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C48F05" w14:textId="53AD902A" w:rsidR="00C65B08" w:rsidRPr="00D541DF" w:rsidRDefault="00C65B08" w:rsidP="0079288B">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FB4111">
        <w:rPr>
          <w:rFonts w:eastAsia="Times New Roman" w:cs="Arial"/>
          <w:lang w:eastAsia="zh-C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w:t>
      </w:r>
      <w:r w:rsidR="00D541DF">
        <w:rPr>
          <w:rFonts w:eastAsia="Times New Roman" w:cs="Arial"/>
          <w:lang w:eastAsia="zh-CN"/>
        </w:rPr>
        <w:t>ie spłat tych należności wraz z </w:t>
      </w:r>
      <w:r w:rsidRPr="00FB4111">
        <w:rPr>
          <w:rFonts w:eastAsia="Times New Roman" w:cs="Arial"/>
          <w:lang w:eastAsia="zh-CN"/>
        </w:rPr>
        <w:t>ewentualnymi odsetkami lub grzywnami, w szczególności uzyskał przewidziane prawem zwolnienie, odroczenie lub rozłożenie na raty zaległ</w:t>
      </w:r>
      <w:r w:rsidR="00D541DF">
        <w:rPr>
          <w:rFonts w:eastAsia="Times New Roman" w:cs="Arial"/>
          <w:lang w:eastAsia="zh-CN"/>
        </w:rPr>
        <w:t>ych płatności lub wstrzymanie w </w:t>
      </w:r>
      <w:r w:rsidRPr="00FB4111">
        <w:rPr>
          <w:rFonts w:eastAsia="Times New Roman" w:cs="Arial"/>
          <w:lang w:eastAsia="zh-CN"/>
        </w:rPr>
        <w:t>całości wykonania decyzji właściwego organu,</w:t>
      </w:r>
      <w:r w:rsidRPr="00FB4111">
        <w:rPr>
          <w:rFonts w:eastAsia="Times New Roman" w:cs="Arial"/>
          <w:b/>
          <w:lang w:eastAsia="zh-CN"/>
        </w:rPr>
        <w:t xml:space="preserve"> </w:t>
      </w:r>
    </w:p>
    <w:p w14:paraId="5A02884A" w14:textId="620B1F4A" w:rsidR="00D541DF" w:rsidRDefault="00D541DF" w:rsidP="0079288B">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D541DF">
        <w:rPr>
          <w:rFonts w:eastAsia="Times New Roman" w:cs="Arial"/>
          <w:lang w:eastAsia="zh-CN"/>
        </w:rPr>
        <w:t>Aktualny odpis z właściwego rejestru lub z centralnej ewidencji i informacji o działalności gospodarczej, jeżeli odrębne przepisy wymagają wpisu do rejestru lub ewidencji, w celu wykazania braku podstaw do wykluczenia w oparciu do art. 24 ust. 5 pkt. 1 u.p.z.p. – Zamawiający samodzielnie pobierze przedmiotowe dokumenty z dostępnych rejestrów, jeżeli może to ustalić z udostępnionych przez Wykonawcę danych</w:t>
      </w:r>
      <w:r>
        <w:rPr>
          <w:rFonts w:eastAsia="Times New Roman" w:cs="Arial"/>
          <w:lang w:eastAsia="zh-CN"/>
        </w:rPr>
        <w:t>.</w:t>
      </w:r>
    </w:p>
    <w:p w14:paraId="7EBA0810" w14:textId="77777777" w:rsidR="00D541DF" w:rsidRPr="00D541DF" w:rsidRDefault="00D541DF" w:rsidP="00D541DF">
      <w:pPr>
        <w:suppressAutoHyphens/>
        <w:autoSpaceDE w:val="0"/>
        <w:autoSpaceDN w:val="0"/>
        <w:adjustRightInd w:val="0"/>
        <w:spacing w:after="0" w:line="240" w:lineRule="auto"/>
        <w:jc w:val="both"/>
        <w:rPr>
          <w:rFonts w:eastAsia="Times New Roman" w:cs="Arial"/>
          <w:sz w:val="10"/>
          <w:lang w:eastAsia="zh-CN"/>
        </w:rPr>
      </w:pPr>
    </w:p>
    <w:p w14:paraId="41D43836" w14:textId="388B8652" w:rsidR="00D541DF" w:rsidRDefault="00D541DF" w:rsidP="00D541DF">
      <w:pPr>
        <w:suppressAutoHyphens/>
        <w:autoSpaceDE w:val="0"/>
        <w:autoSpaceDN w:val="0"/>
        <w:adjustRightInd w:val="0"/>
        <w:spacing w:after="0" w:line="360" w:lineRule="auto"/>
        <w:ind w:left="709"/>
        <w:jc w:val="both"/>
        <w:rPr>
          <w:rFonts w:eastAsia="Times New Roman" w:cs="Arial"/>
          <w:lang w:eastAsia="zh-CN"/>
        </w:rPr>
      </w:pPr>
      <w:r w:rsidRPr="00D541DF">
        <w:rPr>
          <w:rFonts w:eastAsia="Times New Roman" w:cs="Arial"/>
          <w:b/>
          <w:lang w:eastAsia="zh-CN"/>
        </w:rPr>
        <w:t xml:space="preserve">UWAGA: </w:t>
      </w:r>
      <w:r w:rsidRPr="00D541DF">
        <w:rPr>
          <w:rFonts w:eastAsia="Times New Roman" w:cs="Arial"/>
          <w:lang w:eastAsia="zh-CN"/>
        </w:rPr>
        <w:t>W przypadku wspólnego ubiegania się o udzielenie niniejszego zamówienia przez dwóch lub więcej Wykonawców w ofercie muszą być złożone przedmiotowe dokumenty dla każdego z nich.</w:t>
      </w:r>
    </w:p>
    <w:p w14:paraId="6A4B777B" w14:textId="77777777" w:rsidR="00D541DF" w:rsidRPr="00D541DF" w:rsidRDefault="00D541DF" w:rsidP="00D541DF">
      <w:pPr>
        <w:suppressAutoHyphens/>
        <w:autoSpaceDE w:val="0"/>
        <w:autoSpaceDN w:val="0"/>
        <w:adjustRightInd w:val="0"/>
        <w:spacing w:after="0" w:line="240" w:lineRule="auto"/>
        <w:ind w:left="709"/>
        <w:jc w:val="both"/>
        <w:rPr>
          <w:rFonts w:eastAsia="Times New Roman" w:cs="Arial"/>
          <w:sz w:val="10"/>
          <w:lang w:eastAsia="zh-CN"/>
        </w:rPr>
      </w:pPr>
    </w:p>
    <w:p w14:paraId="1C2C7CA6" w14:textId="77777777" w:rsidR="00D541DF" w:rsidRPr="00D541DF" w:rsidRDefault="00D541DF" w:rsidP="00431298">
      <w:pPr>
        <w:numPr>
          <w:ilvl w:val="0"/>
          <w:numId w:val="42"/>
        </w:numPr>
        <w:suppressAutoHyphens/>
        <w:autoSpaceDE w:val="0"/>
        <w:autoSpaceDN w:val="0"/>
        <w:adjustRightInd w:val="0"/>
        <w:spacing w:after="0" w:line="360" w:lineRule="auto"/>
        <w:jc w:val="both"/>
        <w:rPr>
          <w:rFonts w:eastAsia="Times New Roman" w:cs="Arial"/>
          <w:lang w:eastAsia="zh-CN"/>
        </w:rPr>
      </w:pPr>
      <w:r w:rsidRPr="00D541DF">
        <w:rPr>
          <w:rFonts w:eastAsia="Times New Roman" w:cs="Arial"/>
          <w:lang w:eastAsia="zh-CN"/>
        </w:rPr>
        <w:t xml:space="preserve">Jeżeli Wykonawca ma siedzibę lub miejsce zamieszkania poza terytorium Rzeczypospolitej Polskiej, zamiast dokumentów, o których mowa powyżej w: </w:t>
      </w:r>
    </w:p>
    <w:p w14:paraId="432DDA40" w14:textId="2A0D0681" w:rsidR="000B142E" w:rsidRPr="000B142E" w:rsidRDefault="00B24505" w:rsidP="00431298">
      <w:pPr>
        <w:numPr>
          <w:ilvl w:val="0"/>
          <w:numId w:val="29"/>
        </w:numPr>
        <w:suppressAutoHyphens/>
        <w:autoSpaceDE w:val="0"/>
        <w:autoSpaceDN w:val="0"/>
        <w:adjustRightInd w:val="0"/>
        <w:spacing w:after="0" w:line="360" w:lineRule="auto"/>
        <w:ind w:left="1134" w:hanging="283"/>
        <w:jc w:val="both"/>
        <w:rPr>
          <w:rFonts w:eastAsia="Times New Roman" w:cs="Arial"/>
          <w:lang w:eastAsia="zh-CN"/>
        </w:rPr>
      </w:pPr>
      <w:r>
        <w:rPr>
          <w:rFonts w:eastAsia="Times New Roman" w:cs="Arial"/>
          <w:lang w:eastAsia="zh-CN"/>
        </w:rPr>
        <w:t>Dziale VIII pkt 2</w:t>
      </w:r>
      <w:r w:rsidR="000B142E">
        <w:rPr>
          <w:rFonts w:eastAsia="Times New Roman" w:cs="Arial"/>
          <w:lang w:eastAsia="zh-CN"/>
        </w:rPr>
        <w:t xml:space="preserve"> lit a </w:t>
      </w:r>
      <w:r w:rsidR="000B142E" w:rsidRPr="000B142E">
        <w:rPr>
          <w:rFonts w:eastAsia="Times New Roman" w:cs="Arial"/>
          <w:lang w:eastAsia="zh-CN"/>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0B142E">
        <w:rPr>
          <w:rFonts w:eastAsia="Times New Roman" w:cs="Arial"/>
          <w:lang w:eastAsia="zh-CN"/>
        </w:rPr>
        <w:t>.</w:t>
      </w:r>
    </w:p>
    <w:p w14:paraId="321341FD" w14:textId="5FBFC398" w:rsidR="000B142E" w:rsidRPr="000B142E" w:rsidRDefault="00D541DF" w:rsidP="00431298">
      <w:pPr>
        <w:numPr>
          <w:ilvl w:val="0"/>
          <w:numId w:val="29"/>
        </w:numPr>
        <w:suppressAutoHyphens/>
        <w:autoSpaceDE w:val="0"/>
        <w:autoSpaceDN w:val="0"/>
        <w:adjustRightInd w:val="0"/>
        <w:spacing w:after="0" w:line="360" w:lineRule="auto"/>
        <w:ind w:left="1134" w:hanging="283"/>
        <w:jc w:val="both"/>
        <w:rPr>
          <w:rFonts w:eastAsia="Times New Roman" w:cs="Arial"/>
          <w:lang w:eastAsia="zh-CN"/>
        </w:rPr>
      </w:pPr>
      <w:r w:rsidRPr="00D541DF">
        <w:rPr>
          <w:rFonts w:eastAsia="Times New Roman" w:cs="Arial"/>
          <w:lang w:eastAsia="zh-CN"/>
        </w:rPr>
        <w:t xml:space="preserve">Dziale </w:t>
      </w:r>
      <w:r w:rsidR="00B24505">
        <w:rPr>
          <w:rFonts w:eastAsia="Times New Roman" w:cs="Arial"/>
          <w:lang w:eastAsia="zh-CN"/>
        </w:rPr>
        <w:t>VIII pkt 2</w:t>
      </w:r>
      <w:r w:rsidR="000B142E">
        <w:rPr>
          <w:rFonts w:eastAsia="Times New Roman" w:cs="Arial"/>
          <w:lang w:eastAsia="zh-CN"/>
        </w:rPr>
        <w:t xml:space="preserve"> b-c </w:t>
      </w:r>
      <w:r w:rsidR="000B142E" w:rsidRPr="000B142E">
        <w:rPr>
          <w:rFonts w:eastAsia="Times New Roman" w:cs="Arial"/>
          <w:lang w:eastAsia="zh-CN"/>
        </w:rPr>
        <w:t>składa dokument lub dokumenty wystawione w kraju, w którym wykonawca ma siedzibę lub miejsce zamieszkania, potwierdzające</w:t>
      </w:r>
      <w:r w:rsidR="000B142E">
        <w:rPr>
          <w:rFonts w:eastAsia="Times New Roman" w:cs="Arial"/>
          <w:lang w:eastAsia="zh-CN"/>
        </w:rPr>
        <w:t xml:space="preserve"> odpowiednio</w:t>
      </w:r>
      <w:r w:rsidR="000B142E" w:rsidRPr="000B142E">
        <w:rPr>
          <w:rFonts w:eastAsia="Times New Roman" w:cs="Arial"/>
          <w:lang w:eastAsia="zh-CN"/>
        </w:rPr>
        <w:t>, że</w:t>
      </w:r>
      <w:r w:rsidR="000B142E">
        <w:rPr>
          <w:rFonts w:eastAsia="Times New Roman" w:cs="Arial"/>
          <w:lang w:eastAsia="zh-CN"/>
        </w:rPr>
        <w:t>:</w:t>
      </w:r>
    </w:p>
    <w:p w14:paraId="29B16D5E" w14:textId="77777777" w:rsidR="000B142E" w:rsidRDefault="000B142E" w:rsidP="00431298">
      <w:pPr>
        <w:pStyle w:val="Akapitzlist"/>
        <w:numPr>
          <w:ilvl w:val="0"/>
          <w:numId w:val="30"/>
        </w:numPr>
        <w:suppressAutoHyphens/>
        <w:autoSpaceDE w:val="0"/>
        <w:autoSpaceDN w:val="0"/>
        <w:adjustRightInd w:val="0"/>
        <w:spacing w:after="0" w:line="360" w:lineRule="auto"/>
        <w:ind w:left="1560"/>
        <w:jc w:val="both"/>
        <w:rPr>
          <w:rFonts w:eastAsia="Times New Roman" w:cs="Arial"/>
          <w:lang w:eastAsia="zh-CN"/>
        </w:rPr>
      </w:pPr>
      <w:r w:rsidRPr="000B142E">
        <w:rPr>
          <w:rFonts w:eastAsia="Times New Roman" w:cs="Arial"/>
          <w:lang w:eastAsia="zh-C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B6A5C6" w14:textId="16BD6BB1" w:rsidR="00D541DF" w:rsidRPr="000B142E" w:rsidRDefault="00D541DF" w:rsidP="00431298">
      <w:pPr>
        <w:pStyle w:val="Akapitzlist"/>
        <w:numPr>
          <w:ilvl w:val="0"/>
          <w:numId w:val="30"/>
        </w:numPr>
        <w:suppressAutoHyphens/>
        <w:autoSpaceDE w:val="0"/>
        <w:autoSpaceDN w:val="0"/>
        <w:adjustRightInd w:val="0"/>
        <w:spacing w:after="0" w:line="360" w:lineRule="auto"/>
        <w:ind w:left="1560"/>
        <w:jc w:val="both"/>
        <w:rPr>
          <w:rFonts w:eastAsia="Times New Roman" w:cs="Arial"/>
          <w:lang w:eastAsia="zh-CN"/>
        </w:rPr>
      </w:pPr>
      <w:r w:rsidRPr="000B142E">
        <w:rPr>
          <w:rFonts w:eastAsia="Times New Roman" w:cs="Arial"/>
          <w:lang w:eastAsia="zh-CN"/>
        </w:rPr>
        <w:t xml:space="preserve">nie otwarto jego likwidacji ani nie ogłoszono upadłości; </w:t>
      </w:r>
    </w:p>
    <w:p w14:paraId="34FB1CF7" w14:textId="64EF5B4F" w:rsidR="000B142E" w:rsidRPr="000B142E" w:rsidRDefault="00D541DF" w:rsidP="00431298">
      <w:pPr>
        <w:numPr>
          <w:ilvl w:val="0"/>
          <w:numId w:val="42"/>
        </w:numPr>
        <w:suppressAutoHyphens/>
        <w:autoSpaceDE w:val="0"/>
        <w:autoSpaceDN w:val="0"/>
        <w:adjustRightInd w:val="0"/>
        <w:spacing w:after="0" w:line="360" w:lineRule="auto"/>
        <w:ind w:left="709"/>
        <w:jc w:val="both"/>
        <w:rPr>
          <w:rFonts w:eastAsia="Times New Roman" w:cs="Arial"/>
          <w:lang w:eastAsia="zh-CN"/>
        </w:rPr>
      </w:pPr>
      <w:r w:rsidRPr="00D541DF">
        <w:rPr>
          <w:rFonts w:eastAsia="Times New Roman" w:cs="Arial"/>
          <w:lang w:eastAsia="zh-CN"/>
        </w:rPr>
        <w:t xml:space="preserve">Dokumenty, o których mowa powyżej w Dziale </w:t>
      </w:r>
      <w:r w:rsidR="00B24505">
        <w:rPr>
          <w:rFonts w:eastAsia="Times New Roman" w:cs="Arial"/>
          <w:lang w:eastAsia="zh-CN"/>
        </w:rPr>
        <w:t>VIII pkt 3</w:t>
      </w:r>
      <w:r w:rsidR="000B142E">
        <w:rPr>
          <w:rFonts w:eastAsia="Times New Roman" w:cs="Arial"/>
          <w:lang w:eastAsia="zh-CN"/>
        </w:rPr>
        <w:t xml:space="preserve"> lit a i b tiret drugi </w:t>
      </w:r>
      <w:r w:rsidRPr="00D541DF">
        <w:rPr>
          <w:rFonts w:eastAsia="Times New Roman" w:cs="Arial"/>
          <w:lang w:eastAsia="zh-CN"/>
        </w:rPr>
        <w:t>powinny być wystawione nie wcześniej niż 6 miesięcy przed u</w:t>
      </w:r>
      <w:r w:rsidR="000B142E">
        <w:rPr>
          <w:rFonts w:eastAsia="Times New Roman" w:cs="Arial"/>
          <w:lang w:eastAsia="zh-CN"/>
        </w:rPr>
        <w:t xml:space="preserve">pływem terminu składania ofert. </w:t>
      </w:r>
      <w:r w:rsidR="000B142E" w:rsidRPr="000B142E">
        <w:rPr>
          <w:rFonts w:eastAsia="Times New Roman" w:cs="Arial"/>
          <w:lang w:eastAsia="zh-CN"/>
        </w:rPr>
        <w:t>Dokument, o</w:t>
      </w:r>
      <w:r w:rsidR="00B24505">
        <w:rPr>
          <w:rFonts w:eastAsia="Times New Roman" w:cs="Arial"/>
          <w:lang w:eastAsia="zh-CN"/>
        </w:rPr>
        <w:t xml:space="preserve"> którym mowa w Dziale VIII pkt 3</w:t>
      </w:r>
      <w:r w:rsidR="000B142E" w:rsidRPr="000B142E">
        <w:rPr>
          <w:rFonts w:eastAsia="Times New Roman" w:cs="Arial"/>
          <w:lang w:eastAsia="zh-CN"/>
        </w:rPr>
        <w:t xml:space="preserve"> lit b tiret pierwszy powinien być wystawiony nie wcześniej niż 3 miesiące przed upływem tego terminu</w:t>
      </w:r>
      <w:r w:rsidR="000B142E">
        <w:rPr>
          <w:rFonts w:eastAsia="Times New Roman" w:cs="Arial"/>
          <w:lang w:eastAsia="zh-CN"/>
        </w:rPr>
        <w:t>.</w:t>
      </w:r>
    </w:p>
    <w:p w14:paraId="0667C050" w14:textId="6EEE39BE" w:rsidR="00D541DF" w:rsidRPr="00D541DF" w:rsidRDefault="00D541DF" w:rsidP="00431298">
      <w:pPr>
        <w:numPr>
          <w:ilvl w:val="0"/>
          <w:numId w:val="42"/>
        </w:numPr>
        <w:suppressAutoHyphens/>
        <w:autoSpaceDE w:val="0"/>
        <w:autoSpaceDN w:val="0"/>
        <w:adjustRightInd w:val="0"/>
        <w:spacing w:after="0" w:line="360" w:lineRule="auto"/>
        <w:ind w:left="709"/>
        <w:jc w:val="both"/>
        <w:rPr>
          <w:rFonts w:eastAsia="Times New Roman" w:cs="Arial"/>
          <w:lang w:eastAsia="zh-CN"/>
        </w:rPr>
      </w:pPr>
      <w:r w:rsidRPr="00D541DF">
        <w:rPr>
          <w:rFonts w:eastAsia="Times New Roman" w:cs="Arial"/>
          <w:lang w:eastAsia="zh-CN"/>
        </w:rPr>
        <w:t xml:space="preserve">Jeżeli w miejscu zamieszkania osoby lub w kraju, w którym Wykonawca ma siedzibę lub miejsce zamieszkania, nie wydaje się dokumentów, o których mowa powyżej </w:t>
      </w:r>
      <w:r w:rsidRPr="00D541DF">
        <w:rPr>
          <w:rFonts w:eastAsia="Times New Roman" w:cs="Arial"/>
          <w:lang w:eastAsia="zh-CN"/>
        </w:rPr>
        <w:br/>
        <w:t>w</w:t>
      </w:r>
      <w:r w:rsidR="00B24505">
        <w:rPr>
          <w:rFonts w:eastAsia="Times New Roman" w:cs="Arial"/>
          <w:lang w:eastAsia="zh-CN"/>
        </w:rPr>
        <w:t xml:space="preserve"> Dziale VIII pkt 3</w:t>
      </w:r>
      <w:r w:rsidRPr="00D541DF">
        <w:rPr>
          <w:rFonts w:eastAsia="Times New Roman" w:cs="Arial"/>
          <w:lang w:eastAsia="zh-CN"/>
        </w:rPr>
        <w:t xml:space="preserve">, zastępuje się je dokumentem zawierającym oświadczenie złożone przed notariuszem, właściwym organem sądowym, administracyjnym albo organem samorządu zawodowego lub gospodarczego odpowiednio miejsca </w:t>
      </w:r>
      <w:r w:rsidR="000B142E">
        <w:rPr>
          <w:rFonts w:eastAsia="Times New Roman" w:cs="Arial"/>
          <w:lang w:eastAsia="zh-CN"/>
        </w:rPr>
        <w:t>zamieszkania osoby lub kraju, w </w:t>
      </w:r>
      <w:r w:rsidRPr="00D541DF">
        <w:rPr>
          <w:rFonts w:eastAsia="Times New Roman" w:cs="Arial"/>
          <w:lang w:eastAsia="zh-CN"/>
        </w:rPr>
        <w:t xml:space="preserve">którym Wykonawca ma siedzibę lub miejsce zamieszkania. </w:t>
      </w:r>
      <w:r w:rsidR="00B24505">
        <w:rPr>
          <w:rFonts w:eastAsia="Times New Roman" w:cs="Arial"/>
          <w:lang w:eastAsia="zh-CN"/>
        </w:rPr>
        <w:t>Postanowienia Działu VIII pkt 4</w:t>
      </w:r>
      <w:r w:rsidRPr="00D541DF">
        <w:rPr>
          <w:rFonts w:eastAsia="Times New Roman" w:cs="Arial"/>
          <w:lang w:eastAsia="zh-CN"/>
        </w:rPr>
        <w:t xml:space="preserve"> </w:t>
      </w:r>
      <w:r w:rsidR="0067668E">
        <w:rPr>
          <w:rFonts w:eastAsia="Times New Roman" w:cs="Arial"/>
          <w:lang w:eastAsia="zh-CN"/>
        </w:rPr>
        <w:t>SIWZ</w:t>
      </w:r>
      <w:r w:rsidRPr="00D541DF">
        <w:rPr>
          <w:rFonts w:eastAsia="Times New Roman" w:cs="Arial"/>
          <w:lang w:eastAsia="zh-CN"/>
        </w:rPr>
        <w:t xml:space="preserve"> znajdują odpowiednie zastosowanie.</w:t>
      </w:r>
    </w:p>
    <w:p w14:paraId="13C7EF7C" w14:textId="77777777" w:rsidR="000B142E" w:rsidRDefault="00D541DF" w:rsidP="00431298">
      <w:pPr>
        <w:numPr>
          <w:ilvl w:val="0"/>
          <w:numId w:val="42"/>
        </w:numPr>
        <w:suppressAutoHyphens/>
        <w:autoSpaceDE w:val="0"/>
        <w:autoSpaceDN w:val="0"/>
        <w:adjustRightInd w:val="0"/>
        <w:spacing w:after="0" w:line="360" w:lineRule="auto"/>
        <w:ind w:left="709"/>
        <w:jc w:val="both"/>
        <w:rPr>
          <w:rFonts w:eastAsia="Times New Roman" w:cs="Arial"/>
          <w:lang w:eastAsia="zh-CN"/>
        </w:rPr>
      </w:pPr>
      <w:r w:rsidRPr="00D541DF">
        <w:rPr>
          <w:rFonts w:eastAsia="Times New Roman" w:cs="Arial"/>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B5FDF11" w14:textId="54AE8328" w:rsidR="000B142E" w:rsidRPr="000B142E" w:rsidRDefault="000B142E" w:rsidP="00431298">
      <w:pPr>
        <w:numPr>
          <w:ilvl w:val="0"/>
          <w:numId w:val="42"/>
        </w:numPr>
        <w:suppressAutoHyphens/>
        <w:autoSpaceDE w:val="0"/>
        <w:autoSpaceDN w:val="0"/>
        <w:adjustRightInd w:val="0"/>
        <w:spacing w:after="0" w:line="360" w:lineRule="auto"/>
        <w:ind w:left="709"/>
        <w:jc w:val="both"/>
        <w:rPr>
          <w:rFonts w:eastAsia="Times New Roman" w:cs="Arial"/>
          <w:lang w:eastAsia="zh-CN"/>
        </w:rPr>
      </w:pPr>
      <w:r w:rsidRPr="000B142E">
        <w:rPr>
          <w:rFonts w:eastAsia="Times New Roman" w:cs="Arial"/>
          <w:lang w:eastAsia="zh-CN"/>
        </w:rPr>
        <w:t>Wykonawca mający siedzibę na terytorium Rzeczypospolitej Polskiej, w odniesieniu do osoby mającej miejsce zamieszkania poza terytorium Rzeczypospolitej Polskiej, której dotyczy dokument wskazany w</w:t>
      </w:r>
      <w:r>
        <w:rPr>
          <w:rFonts w:eastAsia="Times New Roman" w:cs="Arial"/>
          <w:lang w:eastAsia="zh-CN"/>
        </w:rPr>
        <w:t xml:space="preserve"> Dziale </w:t>
      </w:r>
      <w:r w:rsidR="00B24505">
        <w:rPr>
          <w:rFonts w:eastAsia="Times New Roman" w:cs="Arial"/>
          <w:lang w:eastAsia="zh-CN"/>
        </w:rPr>
        <w:t>VIII pkt 2</w:t>
      </w:r>
      <w:r w:rsidRPr="000B142E">
        <w:rPr>
          <w:rFonts w:eastAsia="Times New Roman" w:cs="Arial"/>
          <w:lang w:eastAsia="zh-CN"/>
        </w:rPr>
        <w:t xml:space="preserve"> lit </w:t>
      </w:r>
      <w:r w:rsidR="00D7422F">
        <w:rPr>
          <w:rFonts w:eastAsia="Times New Roman" w:cs="Arial"/>
          <w:lang w:eastAsia="zh-CN"/>
        </w:rPr>
        <w:t>b</w:t>
      </w:r>
      <w:r w:rsidRPr="000B142E">
        <w:rPr>
          <w:rFonts w:eastAsia="Times New Roman" w:cs="Arial"/>
          <w:lang w:eastAsia="zh-CN"/>
        </w:rPr>
        <w:t xml:space="preserve">, składa dokument, o którym mowa w </w:t>
      </w:r>
      <w:r>
        <w:rPr>
          <w:rFonts w:eastAsia="Times New Roman" w:cs="Arial"/>
          <w:lang w:eastAsia="zh-CN"/>
        </w:rPr>
        <w:t>Dziale VIII</w:t>
      </w:r>
      <w:r w:rsidR="00D7422F">
        <w:rPr>
          <w:rFonts w:eastAsia="Times New Roman" w:cs="Arial"/>
          <w:lang w:eastAsia="zh-CN"/>
        </w:rPr>
        <w:t xml:space="preserve"> pkt 3</w:t>
      </w:r>
      <w:r>
        <w:rPr>
          <w:rFonts w:eastAsia="Times New Roman" w:cs="Arial"/>
          <w:lang w:eastAsia="zh-CN"/>
        </w:rPr>
        <w:t xml:space="preserve"> lit a </w:t>
      </w:r>
      <w:r w:rsidRPr="000B142E">
        <w:rPr>
          <w:rFonts w:eastAsia="Times New Roman" w:cs="Arial"/>
          <w:lang w:eastAsia="zh-CN"/>
        </w:rPr>
        <w:t xml:space="preserve">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eastAsia="Times New Roman" w:cs="Arial"/>
          <w:lang w:eastAsia="zh-CN"/>
        </w:rPr>
        <w:t xml:space="preserve">Działu VIII pkt 5 </w:t>
      </w:r>
      <w:r w:rsidRPr="000B142E">
        <w:rPr>
          <w:rFonts w:eastAsia="Times New Roman" w:cs="Arial"/>
          <w:lang w:eastAsia="zh-CN"/>
        </w:rPr>
        <w:t>zdanie pierwsze stosuje się</w:t>
      </w:r>
      <w:r>
        <w:rPr>
          <w:rFonts w:eastAsia="Times New Roman" w:cs="Arial"/>
          <w:lang w:eastAsia="zh-CN"/>
        </w:rPr>
        <w:t>.</w:t>
      </w:r>
    </w:p>
    <w:p w14:paraId="7C865A47" w14:textId="77777777" w:rsidR="00D541DF" w:rsidRPr="00D541DF" w:rsidRDefault="00D541DF" w:rsidP="00431298">
      <w:pPr>
        <w:numPr>
          <w:ilvl w:val="0"/>
          <w:numId w:val="42"/>
        </w:numPr>
        <w:suppressAutoHyphens/>
        <w:autoSpaceDE w:val="0"/>
        <w:autoSpaceDN w:val="0"/>
        <w:adjustRightInd w:val="0"/>
        <w:spacing w:after="0" w:line="360" w:lineRule="auto"/>
        <w:ind w:left="709"/>
        <w:jc w:val="both"/>
        <w:rPr>
          <w:rFonts w:eastAsia="Times New Roman" w:cs="Arial"/>
          <w:lang w:eastAsia="zh-CN"/>
        </w:rPr>
      </w:pPr>
      <w:r w:rsidRPr="00D541DF">
        <w:rPr>
          <w:rFonts w:eastAsia="Times New Roman" w:cs="Arial"/>
          <w:lang w:eastAsia="zh-CN"/>
        </w:rPr>
        <w:t xml:space="preserve">W przypadku złożenia przez Wykonawców dokumentów zawierających dane </w:t>
      </w:r>
      <w:r w:rsidRPr="00D541DF">
        <w:rPr>
          <w:rFonts w:eastAsia="Times New Roman" w:cs="Arial"/>
          <w:lang w:eastAsia="zh-CN"/>
        </w:rPr>
        <w:br/>
        <w:t xml:space="preserve">w innych walutach niż określono PLN, Zamawiający jako kurs przeliczeniowy waluty przyjmie średni kurs Narodowego Banku Polskiego z dnia zamieszczenia ogłoszenia </w:t>
      </w:r>
      <w:r w:rsidRPr="00D541DF">
        <w:rPr>
          <w:rFonts w:eastAsia="Times New Roman" w:cs="Arial"/>
          <w:lang w:eastAsia="zh-CN"/>
        </w:rPr>
        <w:br/>
        <w:t>o zamówieniu w Biuletynie Zamówień Publicznych. Ten sam kurs Zamawiający przyjmie przy przeliczaniu wszelkich innych danych finansowych.</w:t>
      </w:r>
    </w:p>
    <w:p w14:paraId="6CE6CA2C" w14:textId="01305936" w:rsidR="00A063AC" w:rsidRPr="000B142E" w:rsidRDefault="000B142E" w:rsidP="0079288B">
      <w:pPr>
        <w:numPr>
          <w:ilvl w:val="0"/>
          <w:numId w:val="6"/>
        </w:numPr>
        <w:suppressAutoHyphens/>
        <w:spacing w:before="240" w:after="120" w:line="276" w:lineRule="auto"/>
        <w:ind w:left="426" w:hanging="426"/>
        <w:jc w:val="both"/>
        <w:rPr>
          <w:rFonts w:eastAsia="Times New Roman" w:cs="Arial"/>
          <w:b/>
          <w:lang w:eastAsia="zh-CN"/>
        </w:rPr>
      </w:pPr>
      <w:r w:rsidRPr="000B142E">
        <w:rPr>
          <w:rFonts w:eastAsia="Times New Roman" w:cs="Arial"/>
          <w:b/>
          <w:lang w:eastAsia="zh-CN"/>
        </w:rPr>
        <w:t>WYKONAWCY WSPÓLNIE UBIEGAJĄCY SIĘ O UDZIELENIE ZAMÓWIENIA:</w:t>
      </w:r>
    </w:p>
    <w:p w14:paraId="0A8EF91F" w14:textId="7350423A" w:rsidR="00D541DF" w:rsidRPr="000B142E" w:rsidRDefault="00D541DF" w:rsidP="00431298">
      <w:pPr>
        <w:numPr>
          <w:ilvl w:val="0"/>
          <w:numId w:val="27"/>
        </w:numPr>
        <w:suppressAutoHyphens/>
        <w:spacing w:after="0" w:line="360" w:lineRule="auto"/>
        <w:jc w:val="both"/>
        <w:rPr>
          <w:rFonts w:eastAsia="Times New Roman" w:cs="Arial"/>
          <w:lang w:eastAsia="zh-CN"/>
        </w:rPr>
      </w:pPr>
      <w:r w:rsidRPr="00D541DF">
        <w:rPr>
          <w:rFonts w:eastAsia="Times New Roman" w:cs="Arial"/>
          <w:lang w:eastAsia="zh-CN"/>
        </w:rPr>
        <w:t>Wykonawcy wspólnie ubiegający się o udzielenie niniejszego zamówienia powinni spełniać warunki udziału w postępowaniu oraz złożyć dokumenty potwierdzające spełnianie tych warunków zgodnie z zapisami zawartymi w Dziale</w:t>
      </w:r>
      <w:r w:rsidR="0067668E">
        <w:rPr>
          <w:rFonts w:eastAsia="Times New Roman" w:cs="Arial"/>
          <w:lang w:eastAsia="zh-CN"/>
        </w:rPr>
        <w:t xml:space="preserve"> VI, VII oraz VIII SIWZ</w:t>
      </w:r>
      <w:r w:rsidRPr="00D541DF">
        <w:rPr>
          <w:rFonts w:eastAsia="Times New Roman" w:cs="Arial"/>
          <w:lang w:eastAsia="zh-CN"/>
        </w:rPr>
        <w:t xml:space="preserve">. </w:t>
      </w:r>
      <w:r w:rsidR="000B142E">
        <w:rPr>
          <w:rFonts w:eastAsia="Times New Roman" w:cs="Arial"/>
          <w:lang w:eastAsia="zh-CN"/>
        </w:rPr>
        <w:t xml:space="preserve"> </w:t>
      </w:r>
      <w:r w:rsidRPr="000B142E">
        <w:rPr>
          <w:rFonts w:eastAsia="Times New Roman" w:cs="Arial"/>
          <w:lang w:eastAsia="zh-CN"/>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29F7CD11" w14:textId="77777777" w:rsidR="00D541DF" w:rsidRPr="00D541DF" w:rsidRDefault="00D541DF" w:rsidP="00431298">
      <w:pPr>
        <w:numPr>
          <w:ilvl w:val="0"/>
          <w:numId w:val="27"/>
        </w:numPr>
        <w:suppressAutoHyphens/>
        <w:spacing w:after="0" w:line="360" w:lineRule="auto"/>
        <w:jc w:val="both"/>
        <w:rPr>
          <w:rFonts w:eastAsia="Times New Roman" w:cs="Arial"/>
          <w:lang w:eastAsia="zh-CN"/>
        </w:rPr>
      </w:pPr>
      <w:r w:rsidRPr="00D541DF">
        <w:rPr>
          <w:rFonts w:eastAsia="Times New Roman" w:cs="Arial"/>
          <w:lang w:eastAsia="zh-CN"/>
        </w:rPr>
        <w:t>Wszelka korespondencja prowadzona będzie wyłącznie z Pełnomocnikiem.</w:t>
      </w:r>
    </w:p>
    <w:p w14:paraId="2282BE80" w14:textId="77777777" w:rsidR="00D541DF" w:rsidRPr="00D541DF" w:rsidRDefault="00D541DF" w:rsidP="00431298">
      <w:pPr>
        <w:numPr>
          <w:ilvl w:val="0"/>
          <w:numId w:val="27"/>
        </w:numPr>
        <w:suppressAutoHyphens/>
        <w:spacing w:after="0" w:line="360" w:lineRule="auto"/>
        <w:jc w:val="both"/>
        <w:rPr>
          <w:rFonts w:eastAsia="Times New Roman" w:cs="Arial"/>
          <w:lang w:eastAsia="zh-CN"/>
        </w:rPr>
      </w:pPr>
      <w:r w:rsidRPr="00D541DF">
        <w:rPr>
          <w:rFonts w:eastAsia="Times New Roman" w:cs="Arial"/>
          <w:lang w:eastAsia="zh-CN"/>
        </w:rPr>
        <w:t>Wykonawcy wspólnie ubiegający się o niniejsze zamówienie, których oferta zostanie uznana za najkorzystniejszą, przed podpisaniem umowy o realizację zamówienia, mogą zostać wezwani do przedstawienia umowy regulującej współpracę Zamawiającemu, która w swojej treści powinna zawierać następujące postanowienia:</w:t>
      </w:r>
    </w:p>
    <w:p w14:paraId="0CD2E641" w14:textId="37E8E6FC" w:rsidR="00D541DF" w:rsidRPr="00D541DF" w:rsidRDefault="00D541DF" w:rsidP="00431298">
      <w:pPr>
        <w:numPr>
          <w:ilvl w:val="0"/>
          <w:numId w:val="28"/>
        </w:numPr>
        <w:suppressAutoHyphens/>
        <w:spacing w:after="0" w:line="360" w:lineRule="auto"/>
        <w:jc w:val="both"/>
        <w:rPr>
          <w:rFonts w:eastAsia="Times New Roman" w:cs="Arial"/>
          <w:lang w:eastAsia="zh-CN"/>
        </w:rPr>
      </w:pPr>
      <w:r w:rsidRPr="00D541DF">
        <w:rPr>
          <w:rFonts w:eastAsia="Times New Roman" w:cs="Arial"/>
          <w:lang w:eastAsia="zh-CN"/>
        </w:rPr>
        <w:t>związanie się na okres nie krótszy niż czas trwania umowy oraz wynikający z tej umowy okres rękojmi i gwarancji,</w:t>
      </w:r>
    </w:p>
    <w:p w14:paraId="11D81678" w14:textId="77777777" w:rsidR="00D541DF" w:rsidRPr="00D541DF" w:rsidRDefault="00D541DF" w:rsidP="00431298">
      <w:pPr>
        <w:numPr>
          <w:ilvl w:val="0"/>
          <w:numId w:val="28"/>
        </w:numPr>
        <w:suppressAutoHyphens/>
        <w:spacing w:after="0" w:line="360" w:lineRule="auto"/>
        <w:jc w:val="both"/>
        <w:rPr>
          <w:rFonts w:eastAsia="Times New Roman" w:cs="Arial"/>
          <w:lang w:eastAsia="zh-CN"/>
        </w:rPr>
      </w:pPr>
      <w:r w:rsidRPr="00D541DF">
        <w:rPr>
          <w:rFonts w:eastAsia="Times New Roman" w:cs="Arial"/>
          <w:lang w:eastAsia="zh-CN"/>
        </w:rPr>
        <w:t xml:space="preserve">wskazanie Pełnomocnika i jego umocowania do zaciągania zobowiązań, </w:t>
      </w:r>
      <w:r w:rsidRPr="00D541DF">
        <w:rPr>
          <w:rFonts w:eastAsia="Times New Roman" w:cs="Arial"/>
          <w:lang w:eastAsia="zh-CN"/>
        </w:rPr>
        <w:br/>
        <w:t xml:space="preserve">do przyjmowania płatności od Zamawiającego i do przyjmowania instrukcji </w:t>
      </w:r>
      <w:r w:rsidRPr="00D541DF">
        <w:rPr>
          <w:rFonts w:eastAsia="Times New Roman" w:cs="Arial"/>
          <w:lang w:eastAsia="zh-CN"/>
        </w:rPr>
        <w:br/>
        <w:t>na rzecz i w imieniu wszystkich Wykonawców ubiegających się o udzielenie zamówienia razem i każdego z osobna,</w:t>
      </w:r>
    </w:p>
    <w:p w14:paraId="29E2BEAE" w14:textId="77777777" w:rsidR="00D541DF" w:rsidRPr="00D541DF" w:rsidRDefault="00D541DF" w:rsidP="00431298">
      <w:pPr>
        <w:numPr>
          <w:ilvl w:val="0"/>
          <w:numId w:val="28"/>
        </w:numPr>
        <w:suppressAutoHyphens/>
        <w:spacing w:after="0" w:line="360" w:lineRule="auto"/>
        <w:jc w:val="both"/>
        <w:rPr>
          <w:rFonts w:eastAsia="Times New Roman" w:cs="Arial"/>
          <w:lang w:eastAsia="zh-CN"/>
        </w:rPr>
      </w:pPr>
      <w:r w:rsidRPr="00D541DF">
        <w:rPr>
          <w:rFonts w:eastAsia="Times New Roman" w:cs="Arial"/>
          <w:lang w:eastAsia="zh-CN"/>
        </w:rPr>
        <w:t>zapis wspólnej i solidarnej odpowiedzialności w zakresie realizowanego zamówienia,</w:t>
      </w:r>
    </w:p>
    <w:p w14:paraId="085F8A19" w14:textId="0BA2C814" w:rsidR="00D541DF" w:rsidRPr="0067668E" w:rsidRDefault="00D541DF" w:rsidP="00431298">
      <w:pPr>
        <w:numPr>
          <w:ilvl w:val="0"/>
          <w:numId w:val="28"/>
        </w:numPr>
        <w:suppressAutoHyphens/>
        <w:spacing w:after="0" w:line="360" w:lineRule="auto"/>
        <w:jc w:val="both"/>
        <w:rPr>
          <w:rFonts w:eastAsia="Times New Roman" w:cs="Arial"/>
          <w:lang w:eastAsia="zh-CN"/>
        </w:rPr>
      </w:pPr>
      <w:r w:rsidRPr="00D541DF">
        <w:rPr>
          <w:rFonts w:eastAsia="Times New Roman" w:cs="Arial"/>
          <w:lang w:eastAsia="zh-CN"/>
        </w:rPr>
        <w:t>role i zadania każdego z Wykonawców wspólnie ubiegających się o udzielenie zamówienia w wykonywaniu umowy.</w:t>
      </w:r>
    </w:p>
    <w:p w14:paraId="46F4DA63" w14:textId="07F32CA8" w:rsidR="0067668E" w:rsidRPr="0067668E" w:rsidRDefault="0067668E" w:rsidP="0079288B">
      <w:pPr>
        <w:numPr>
          <w:ilvl w:val="0"/>
          <w:numId w:val="6"/>
        </w:numPr>
        <w:suppressAutoHyphens/>
        <w:spacing w:before="240" w:after="120" w:line="276" w:lineRule="auto"/>
        <w:ind w:left="426" w:hanging="426"/>
        <w:jc w:val="both"/>
        <w:rPr>
          <w:rFonts w:eastAsia="Times New Roman" w:cs="Arial"/>
          <w:b/>
          <w:u w:val="single"/>
          <w:lang w:eastAsia="zh-CN"/>
        </w:rPr>
      </w:pPr>
      <w:r w:rsidRPr="0067668E">
        <w:rPr>
          <w:rFonts w:eastAsia="Times New Roman" w:cs="Arial"/>
          <w:b/>
          <w:lang w:eastAsia="zh-CN"/>
        </w:rPr>
        <w:t>WALUTA W JAKIEJ BĘDĄ PROWADZONE ROZLICZENIA ZWIĄZANE Z REALIZACJĄ NINIEJSZEGO ZAMÓWIENIA PUBLICZNEGO:</w:t>
      </w:r>
    </w:p>
    <w:p w14:paraId="5561127B" w14:textId="4553B5E5" w:rsidR="0067668E" w:rsidRPr="0067668E" w:rsidRDefault="0067668E" w:rsidP="00663115">
      <w:pPr>
        <w:suppressAutoHyphens/>
        <w:spacing w:after="0" w:line="360" w:lineRule="auto"/>
        <w:ind w:left="709"/>
        <w:jc w:val="both"/>
        <w:rPr>
          <w:rFonts w:eastAsia="Times New Roman" w:cs="Arial"/>
          <w:lang w:eastAsia="zh-CN"/>
        </w:rPr>
      </w:pPr>
      <w:r w:rsidRPr="0067668E">
        <w:rPr>
          <w:rFonts w:eastAsia="Times New Roman" w:cs="Arial"/>
          <w:lang w:eastAsia="zh-CN"/>
        </w:rPr>
        <w:t>Wszelkie rozliczenia związane z realizacją zamówienia publicznego, którego dotyczy niniejsza SIWZ dokonywane będą w złotych polskich [PLN].</w:t>
      </w:r>
    </w:p>
    <w:p w14:paraId="0D1675B7" w14:textId="233F8967" w:rsidR="00D65AE1" w:rsidRPr="0067668E" w:rsidRDefault="0067668E" w:rsidP="0079288B">
      <w:pPr>
        <w:numPr>
          <w:ilvl w:val="0"/>
          <w:numId w:val="6"/>
        </w:numPr>
        <w:suppressAutoHyphens/>
        <w:spacing w:before="240" w:after="120" w:line="276" w:lineRule="auto"/>
        <w:ind w:left="426" w:hanging="426"/>
        <w:jc w:val="both"/>
        <w:rPr>
          <w:rFonts w:eastAsia="Times New Roman" w:cs="Arial"/>
          <w:b/>
          <w:lang w:eastAsia="zh-CN"/>
        </w:rPr>
      </w:pPr>
      <w:r w:rsidRPr="0067668E">
        <w:rPr>
          <w:rFonts w:eastAsia="Times New Roman" w:cs="Arial"/>
          <w:b/>
          <w:lang w:eastAsia="zh-CN"/>
        </w:rPr>
        <w:t>SPOSÓB POROZUMIEWANIA SIĘ ZAMAWIAJĄCEGO Z WYKONAWCAMI:</w:t>
      </w:r>
    </w:p>
    <w:p w14:paraId="7F53624C" w14:textId="77777777" w:rsidR="00D65AE1" w:rsidRPr="00FB4111" w:rsidRDefault="00D65AE1" w:rsidP="0079288B">
      <w:pPr>
        <w:numPr>
          <w:ilvl w:val="0"/>
          <w:numId w:val="8"/>
        </w:numPr>
        <w:suppressAutoHyphens/>
        <w:spacing w:after="0" w:line="360" w:lineRule="auto"/>
        <w:ind w:left="567" w:hanging="283"/>
        <w:jc w:val="both"/>
        <w:rPr>
          <w:rFonts w:eastAsia="Times New Roman" w:cs="Arial"/>
          <w:lang w:eastAsia="zh-CN"/>
        </w:rPr>
      </w:pPr>
      <w:r w:rsidRPr="00FB4111">
        <w:rPr>
          <w:rFonts w:eastAsia="Times New Roman" w:cs="Arial"/>
          <w:lang w:eastAsia="zh-CN"/>
        </w:rPr>
        <w:t>Postepowanie prowadzone jest w języku polskim.</w:t>
      </w:r>
    </w:p>
    <w:p w14:paraId="31AE9EB6" w14:textId="3CEF0CA6" w:rsidR="00D65AE1" w:rsidRPr="00FB4111" w:rsidRDefault="00D65AE1" w:rsidP="0079288B">
      <w:pPr>
        <w:numPr>
          <w:ilvl w:val="0"/>
          <w:numId w:val="8"/>
        </w:numPr>
        <w:suppressAutoHyphens/>
        <w:spacing w:after="0" w:line="360" w:lineRule="auto"/>
        <w:ind w:left="567" w:hanging="283"/>
        <w:jc w:val="both"/>
        <w:rPr>
          <w:rFonts w:eastAsia="Times New Roman" w:cs="Arial"/>
          <w:lang w:eastAsia="zh-CN"/>
        </w:rPr>
      </w:pPr>
      <w:r w:rsidRPr="00FB4111">
        <w:rPr>
          <w:rFonts w:eastAsia="Times New Roman" w:cs="Arial"/>
          <w:lang w:eastAsia="zh-CN"/>
        </w:rPr>
        <w:t>Wszelka korespondencja pomiędzy Zamawiającym i Wykonawcą (oświadczenia, wnioski, zawiadomienia oraz informacje) prowadzona będzie wyłącznie w formie pisemnej, z zastrzeżeniem wyjątków przewidzianych w ustawie.</w:t>
      </w:r>
    </w:p>
    <w:p w14:paraId="130B6C8F" w14:textId="77777777" w:rsidR="00D65AE1" w:rsidRPr="00FB4111" w:rsidRDefault="00D65AE1" w:rsidP="0079288B">
      <w:pPr>
        <w:numPr>
          <w:ilvl w:val="0"/>
          <w:numId w:val="8"/>
        </w:numPr>
        <w:suppressAutoHyphens/>
        <w:spacing w:after="0" w:line="360" w:lineRule="auto"/>
        <w:ind w:left="567" w:hanging="283"/>
        <w:jc w:val="both"/>
        <w:rPr>
          <w:rFonts w:eastAsia="Times New Roman" w:cs="Arial"/>
          <w:lang w:eastAsia="zh-CN"/>
        </w:rPr>
      </w:pPr>
      <w:r w:rsidRPr="00FB4111">
        <w:rPr>
          <w:rFonts w:eastAsia="Times New Roman" w:cs="Arial"/>
          <w:lang w:eastAsia="zh-CN"/>
        </w:rPr>
        <w:t xml:space="preserve">Treść zapytań wraz z wyjaśnieniami treści SIWZ będzie zamieszczana na stronie internetowej  Zamawiającego: www.zk-pobiedziska.pl.  </w:t>
      </w:r>
    </w:p>
    <w:p w14:paraId="38506585" w14:textId="2C9A0270" w:rsidR="00D65AE1" w:rsidRPr="00FB4111" w:rsidRDefault="00D65AE1" w:rsidP="0079288B">
      <w:pPr>
        <w:numPr>
          <w:ilvl w:val="0"/>
          <w:numId w:val="8"/>
        </w:numPr>
        <w:suppressAutoHyphens/>
        <w:spacing w:after="0" w:line="360" w:lineRule="auto"/>
        <w:ind w:left="567" w:hanging="283"/>
        <w:jc w:val="both"/>
        <w:rPr>
          <w:rFonts w:eastAsia="Times New Roman" w:cs="Arial"/>
          <w:lang w:eastAsia="zh-CN"/>
        </w:rPr>
      </w:pPr>
      <w:r w:rsidRPr="00FB4111">
        <w:rPr>
          <w:rFonts w:eastAsia="Times New Roman" w:cs="Arial"/>
          <w:lang w:eastAsia="zh-CN"/>
        </w:rPr>
        <w:t xml:space="preserve">Osobą uprawnioną do kontaktowania się  z wykonawcami tylko i wyłącznie w sprawach organizacyjnych w godz. 9.00 do 14.00 jest Anna Romanowska - tel. </w:t>
      </w:r>
      <w:r w:rsidR="00073FD6">
        <w:rPr>
          <w:rFonts w:eastAsia="Times New Roman" w:cs="Arial"/>
          <w:lang w:eastAsia="zh-CN"/>
        </w:rPr>
        <w:t>61 897 73 02</w:t>
      </w:r>
      <w:r w:rsidRPr="00FB4111">
        <w:rPr>
          <w:rFonts w:eastAsia="Times New Roman" w:cs="Arial"/>
          <w:lang w:eastAsia="zh-CN"/>
        </w:rPr>
        <w:t xml:space="preserve">; e-mail </w:t>
      </w:r>
      <w:hyperlink r:id="rId11" w:history="1">
        <w:r w:rsidRPr="00FB4111">
          <w:rPr>
            <w:rFonts w:eastAsia="Times New Roman" w:cs="Arial"/>
            <w:u w:val="single"/>
            <w:lang w:eastAsia="zh-CN"/>
          </w:rPr>
          <w:t>zamowienia@zk-pobiedziska.pl</w:t>
        </w:r>
      </w:hyperlink>
      <w:r w:rsidRPr="00FB4111">
        <w:rPr>
          <w:rFonts w:eastAsia="Times New Roman" w:cs="Arial"/>
          <w:lang w:eastAsia="zh-CN"/>
        </w:rPr>
        <w:t>.</w:t>
      </w:r>
    </w:p>
    <w:p w14:paraId="6FCE5469" w14:textId="269AE9D0" w:rsidR="00C65B08" w:rsidRPr="0067668E" w:rsidRDefault="0067668E" w:rsidP="0079288B">
      <w:pPr>
        <w:numPr>
          <w:ilvl w:val="0"/>
          <w:numId w:val="6"/>
        </w:numPr>
        <w:suppressAutoHyphens/>
        <w:spacing w:before="240" w:after="120" w:line="276" w:lineRule="auto"/>
        <w:ind w:left="426" w:hanging="426"/>
        <w:jc w:val="both"/>
        <w:rPr>
          <w:rFonts w:eastAsia="Times New Roman" w:cs="Arial"/>
          <w:lang w:eastAsia="zh-CN"/>
        </w:rPr>
      </w:pPr>
      <w:r w:rsidRPr="0067668E">
        <w:rPr>
          <w:rFonts w:eastAsia="Times New Roman" w:cs="Arial"/>
          <w:b/>
          <w:lang w:eastAsia="zh-CN"/>
        </w:rPr>
        <w:t>WYMAGANIA DOTYCZĄCE WADIUM:</w:t>
      </w:r>
      <w:r w:rsidRPr="0067668E">
        <w:rPr>
          <w:rFonts w:eastAsia="Times New Roman" w:cs="Arial"/>
          <w:lang w:eastAsia="zh-CN"/>
        </w:rPr>
        <w:t xml:space="preserve"> </w:t>
      </w:r>
    </w:p>
    <w:p w14:paraId="7F34A225" w14:textId="77777777" w:rsidR="00C65B08" w:rsidRPr="00FB4111" w:rsidRDefault="00C65B08" w:rsidP="00C65B08">
      <w:pPr>
        <w:suppressAutoHyphens/>
        <w:spacing w:after="0" w:line="360" w:lineRule="auto"/>
        <w:ind w:left="426"/>
        <w:jc w:val="both"/>
        <w:rPr>
          <w:rFonts w:eastAsia="Times New Roman" w:cs="Arial"/>
          <w:lang w:eastAsia="zh-CN"/>
        </w:rPr>
      </w:pPr>
      <w:r w:rsidRPr="00FB4111">
        <w:rPr>
          <w:rFonts w:eastAsia="Times New Roman" w:cs="Arial"/>
          <w:lang w:eastAsia="zh-CN"/>
        </w:rPr>
        <w:t xml:space="preserve">Zamawiający nie wymaga wniesienia wadium. </w:t>
      </w:r>
    </w:p>
    <w:p w14:paraId="4B1DE083" w14:textId="2888F263" w:rsidR="00C65B08" w:rsidRPr="0067668E" w:rsidRDefault="0067668E" w:rsidP="0079288B">
      <w:pPr>
        <w:numPr>
          <w:ilvl w:val="0"/>
          <w:numId w:val="6"/>
        </w:numPr>
        <w:suppressAutoHyphens/>
        <w:spacing w:before="240" w:after="120" w:line="276" w:lineRule="auto"/>
        <w:ind w:left="426" w:hanging="426"/>
        <w:jc w:val="both"/>
        <w:rPr>
          <w:rFonts w:eastAsia="Times New Roman" w:cs="Arial"/>
          <w:b/>
          <w:lang w:eastAsia="zh-CN"/>
        </w:rPr>
      </w:pPr>
      <w:r w:rsidRPr="0067668E">
        <w:rPr>
          <w:rFonts w:eastAsia="Times New Roman" w:cs="Arial"/>
          <w:b/>
          <w:lang w:eastAsia="zh-CN"/>
        </w:rPr>
        <w:t xml:space="preserve">TERMIN ZWIĄZANIA OFERTĄ: </w:t>
      </w:r>
    </w:p>
    <w:p w14:paraId="3996E6F1" w14:textId="749BE9C0" w:rsidR="00F22E18" w:rsidRPr="00A5372D" w:rsidRDefault="0067668E" w:rsidP="00A5372D">
      <w:pPr>
        <w:suppressAutoHyphens/>
        <w:spacing w:after="0" w:line="360" w:lineRule="auto"/>
        <w:ind w:left="426"/>
        <w:jc w:val="both"/>
        <w:rPr>
          <w:rFonts w:eastAsia="Times New Roman" w:cs="Arial"/>
          <w:lang w:eastAsia="zh-CN"/>
        </w:rPr>
      </w:pPr>
      <w:r w:rsidRPr="0067668E">
        <w:rPr>
          <w:rFonts w:eastAsia="Times New Roman" w:cs="Arial"/>
          <w:lang w:eastAsia="zh-CN"/>
        </w:rPr>
        <w:t>Wykonawca pozostaje związany złożoną ofertą przez 30 dni. Bieg terminu związania ofertą rozpoczyna się wraz z upływem terminu składania ofert.</w:t>
      </w:r>
    </w:p>
    <w:p w14:paraId="517FDD7E" w14:textId="58DB0EC9" w:rsidR="00F22E18" w:rsidRPr="00F22E18" w:rsidRDefault="00F22E18" w:rsidP="0079288B">
      <w:pPr>
        <w:numPr>
          <w:ilvl w:val="0"/>
          <w:numId w:val="6"/>
        </w:numPr>
        <w:suppressAutoHyphens/>
        <w:spacing w:before="240" w:after="120" w:line="276" w:lineRule="auto"/>
        <w:ind w:left="426" w:hanging="426"/>
        <w:jc w:val="both"/>
        <w:rPr>
          <w:rFonts w:eastAsia="Times New Roman" w:cs="Arial"/>
          <w:b/>
          <w:lang w:eastAsia="zh-CN"/>
        </w:rPr>
      </w:pPr>
      <w:r w:rsidRPr="00F22E18">
        <w:rPr>
          <w:rFonts w:eastAsia="Times New Roman" w:cs="Arial"/>
          <w:b/>
          <w:lang w:eastAsia="zh-CN"/>
        </w:rPr>
        <w:t>OPIS SPOSOBU PRZYGOTOWANIA OFERT:</w:t>
      </w:r>
    </w:p>
    <w:p w14:paraId="25068B27" w14:textId="77777777" w:rsidR="00F22E18" w:rsidRPr="00F22E18" w:rsidRDefault="00F22E18" w:rsidP="00431298">
      <w:pPr>
        <w:numPr>
          <w:ilvl w:val="0"/>
          <w:numId w:val="31"/>
        </w:numPr>
        <w:suppressAutoHyphens/>
        <w:spacing w:after="0" w:line="360" w:lineRule="auto"/>
        <w:jc w:val="both"/>
        <w:rPr>
          <w:rFonts w:eastAsia="Times New Roman" w:cs="Arial"/>
          <w:lang w:eastAsia="zh-CN"/>
        </w:rPr>
      </w:pPr>
      <w:r w:rsidRPr="00F22E18">
        <w:rPr>
          <w:rFonts w:eastAsia="Times New Roman" w:cs="Arial"/>
          <w:lang w:eastAsia="zh-CN"/>
        </w:rPr>
        <w:t>Wymagania podstawowe.</w:t>
      </w:r>
    </w:p>
    <w:p w14:paraId="07151836" w14:textId="77777777" w:rsidR="00F22E18" w:rsidRPr="00F22E18" w:rsidRDefault="00F22E18" w:rsidP="00431298">
      <w:pPr>
        <w:numPr>
          <w:ilvl w:val="0"/>
          <w:numId w:val="32"/>
        </w:numPr>
        <w:suppressAutoHyphens/>
        <w:spacing w:after="0" w:line="360" w:lineRule="auto"/>
        <w:ind w:left="1134"/>
        <w:jc w:val="both"/>
        <w:rPr>
          <w:rFonts w:eastAsia="Times New Roman" w:cs="Arial"/>
          <w:lang w:eastAsia="zh-CN"/>
        </w:rPr>
      </w:pPr>
      <w:r w:rsidRPr="00F22E18">
        <w:rPr>
          <w:rFonts w:eastAsia="Times New Roman" w:cs="Arial"/>
          <w:lang w:eastAsia="zh-CN"/>
        </w:rPr>
        <w:t>Każdy Wykonawca może złożyć tylko jedną ofertę.</w:t>
      </w:r>
    </w:p>
    <w:p w14:paraId="4F4E7634" w14:textId="103425C8" w:rsidR="00F22E18" w:rsidRPr="00F22E18" w:rsidRDefault="00F22E18" w:rsidP="00431298">
      <w:pPr>
        <w:numPr>
          <w:ilvl w:val="0"/>
          <w:numId w:val="32"/>
        </w:numPr>
        <w:suppressAutoHyphens/>
        <w:spacing w:after="0" w:line="360" w:lineRule="auto"/>
        <w:ind w:left="1134"/>
        <w:jc w:val="both"/>
        <w:rPr>
          <w:rFonts w:eastAsia="Times New Roman" w:cs="Arial"/>
          <w:lang w:eastAsia="zh-CN"/>
        </w:rPr>
      </w:pPr>
      <w:r w:rsidRPr="00F22E18">
        <w:rPr>
          <w:rFonts w:eastAsia="Times New Roman" w:cs="Arial"/>
          <w:lang w:eastAsia="zh-CN"/>
        </w:rPr>
        <w:t xml:space="preserve">Ofertę należy przygotować ściśle według wymagań określonych w niniejszej </w:t>
      </w:r>
      <w:r w:rsidR="00073FD6">
        <w:rPr>
          <w:rFonts w:eastAsia="Times New Roman" w:cs="Arial"/>
          <w:lang w:eastAsia="zh-CN"/>
        </w:rPr>
        <w:t>S</w:t>
      </w:r>
      <w:r w:rsidR="00C435C7">
        <w:rPr>
          <w:rFonts w:eastAsia="Times New Roman" w:cs="Arial"/>
          <w:lang w:eastAsia="zh-CN"/>
        </w:rPr>
        <w:t>IWZ</w:t>
      </w:r>
      <w:r w:rsidRPr="00F22E18">
        <w:rPr>
          <w:rFonts w:eastAsia="Times New Roman" w:cs="Arial"/>
          <w:lang w:eastAsia="zh-CN"/>
        </w:rPr>
        <w:t>.</w:t>
      </w:r>
    </w:p>
    <w:p w14:paraId="101997A3" w14:textId="53362A93" w:rsidR="00F22E18" w:rsidRPr="00F22E18" w:rsidRDefault="00F22E18" w:rsidP="00431298">
      <w:pPr>
        <w:numPr>
          <w:ilvl w:val="0"/>
          <w:numId w:val="32"/>
        </w:numPr>
        <w:suppressAutoHyphens/>
        <w:spacing w:after="0" w:line="360" w:lineRule="auto"/>
        <w:ind w:left="1134"/>
        <w:jc w:val="both"/>
        <w:rPr>
          <w:rFonts w:eastAsia="Times New Roman" w:cs="Arial"/>
          <w:lang w:eastAsia="zh-CN"/>
        </w:rPr>
      </w:pPr>
      <w:r w:rsidRPr="00F22E18">
        <w:rPr>
          <w:rFonts w:eastAsia="Times New Roman" w:cs="Arial"/>
          <w:lang w:eastAsia="zh-CN"/>
        </w:rPr>
        <w:t>Oferta musi być podpisana przez osoby upoważnione do reprezentowania Wykonawcy (Wykonawców wspólnie ubiegających się o udzielenie zamówienia). O</w:t>
      </w:r>
      <w:r w:rsidR="00C435C7">
        <w:rPr>
          <w:rFonts w:eastAsia="Times New Roman" w:cs="Arial"/>
          <w:lang w:eastAsia="zh-CN"/>
        </w:rPr>
        <w:t>znacza to, iż jeżeli z </w:t>
      </w:r>
      <w:r w:rsidRPr="00F22E18">
        <w:rPr>
          <w:rFonts w:eastAsia="Times New Roman" w:cs="Arial"/>
          <w:lang w:eastAsia="zh-CN"/>
        </w:rPr>
        <w:t>dokumentu(ów) określającego(</w:t>
      </w:r>
      <w:proofErr w:type="spellStart"/>
      <w:r w:rsidRPr="00F22E18">
        <w:rPr>
          <w:rFonts w:eastAsia="Times New Roman" w:cs="Arial"/>
          <w:lang w:eastAsia="zh-CN"/>
        </w:rPr>
        <w:t>y</w:t>
      </w:r>
      <w:r w:rsidR="00E6166A">
        <w:rPr>
          <w:rFonts w:eastAsia="Times New Roman" w:cs="Arial"/>
          <w:lang w:eastAsia="zh-CN"/>
        </w:rPr>
        <w:t>ch</w:t>
      </w:r>
      <w:proofErr w:type="spellEnd"/>
      <w:r w:rsidR="00E6166A">
        <w:rPr>
          <w:rFonts w:eastAsia="Times New Roman" w:cs="Arial"/>
          <w:lang w:eastAsia="zh-CN"/>
        </w:rPr>
        <w:t xml:space="preserve">) status prawny Wykonawcy(ów) </w:t>
      </w:r>
      <w:r w:rsidRPr="00F22E18">
        <w:rPr>
          <w:rFonts w:eastAsia="Times New Roman" w:cs="Arial"/>
          <w:lang w:eastAsia="zh-CN"/>
        </w:rPr>
        <w:t>lub pełnomocnictwa</w:t>
      </w:r>
      <w:r w:rsidR="00C435C7">
        <w:rPr>
          <w:rFonts w:eastAsia="Times New Roman" w:cs="Arial"/>
          <w:lang w:eastAsia="zh-CN"/>
        </w:rPr>
        <w:t xml:space="preserve"> </w:t>
      </w:r>
      <w:r w:rsidRPr="00F22E18">
        <w:rPr>
          <w:rFonts w:eastAsia="Times New Roman" w:cs="Arial"/>
          <w:lang w:eastAsia="zh-CN"/>
        </w:rPr>
        <w:t>(pełnomocnictw) wynika, iż do reprezentowania Wykonawcy(ów) upoważnionych jest łącznie kilka osób, dokumenty wchodzące w skład oferty muszą być podpisane przez wszystkie te osoby.</w:t>
      </w:r>
    </w:p>
    <w:p w14:paraId="40DB0D86" w14:textId="6E8E944F" w:rsidR="00F22E18" w:rsidRPr="00F22E18" w:rsidRDefault="00F22E18" w:rsidP="00431298">
      <w:pPr>
        <w:numPr>
          <w:ilvl w:val="0"/>
          <w:numId w:val="32"/>
        </w:numPr>
        <w:suppressAutoHyphens/>
        <w:spacing w:after="0" w:line="360" w:lineRule="auto"/>
        <w:ind w:left="1134"/>
        <w:jc w:val="both"/>
        <w:rPr>
          <w:rFonts w:eastAsia="Times New Roman" w:cs="Arial"/>
          <w:lang w:eastAsia="zh-CN"/>
        </w:rPr>
      </w:pPr>
      <w:r w:rsidRPr="00F22E18">
        <w:rPr>
          <w:rFonts w:eastAsia="Times New Roman" w:cs="Arial"/>
          <w:lang w:eastAsia="zh-CN"/>
        </w:rPr>
        <w:t xml:space="preserve">Upoważnienie osób podpisujących ofertę musi bezpośrednio wynikać </w:t>
      </w:r>
      <w:r w:rsidRPr="00F22E18">
        <w:rPr>
          <w:rFonts w:eastAsia="Times New Roman" w:cs="Arial"/>
          <w:lang w:eastAsia="zh-CN"/>
        </w:rPr>
        <w:br/>
        <w:t>z dokumentów dołączonych do oferty. Oznacza to, że jeżeli upoważnienie takie nie wynika wprost z dokumentu stwierdzającego st</w:t>
      </w:r>
      <w:r w:rsidR="00E6166A">
        <w:rPr>
          <w:rFonts w:eastAsia="Times New Roman" w:cs="Arial"/>
          <w:lang w:eastAsia="zh-CN"/>
        </w:rPr>
        <w:t>atus prawny Wykonawcy (odpisu z </w:t>
      </w:r>
      <w:r w:rsidRPr="00F22E18">
        <w:rPr>
          <w:rFonts w:eastAsia="Times New Roman" w:cs="Arial"/>
          <w:lang w:eastAsia="zh-CN"/>
        </w:rPr>
        <w:t>właściwego rejestru lub z centralnej ewidencji i informacji o działalności gospodarczej) to do oferty należy dołączyć pełnomocnictwo wystawione przez osoby do tego upoważnione.</w:t>
      </w:r>
    </w:p>
    <w:p w14:paraId="2EA2A832" w14:textId="4E2CDB8B" w:rsidR="00F22E18" w:rsidRPr="00F22E18" w:rsidRDefault="00F22E18" w:rsidP="00431298">
      <w:pPr>
        <w:numPr>
          <w:ilvl w:val="0"/>
          <w:numId w:val="32"/>
        </w:numPr>
        <w:suppressAutoHyphens/>
        <w:spacing w:after="0" w:line="360" w:lineRule="auto"/>
        <w:ind w:left="1134"/>
        <w:jc w:val="both"/>
        <w:rPr>
          <w:rFonts w:eastAsia="Times New Roman" w:cs="Arial"/>
          <w:lang w:eastAsia="zh-CN"/>
        </w:rPr>
      </w:pPr>
      <w:r w:rsidRPr="00F22E18">
        <w:rPr>
          <w:rFonts w:eastAsia="Times New Roman" w:cs="Arial"/>
          <w:lang w:eastAsia="zh-CN"/>
        </w:rPr>
        <w:t xml:space="preserve">Wzory dokumentów dołączonych do niniejszej </w:t>
      </w:r>
      <w:r w:rsidR="00C435C7">
        <w:rPr>
          <w:rFonts w:eastAsia="Times New Roman" w:cs="Arial"/>
          <w:lang w:eastAsia="zh-CN"/>
        </w:rPr>
        <w:t>SIWZ</w:t>
      </w:r>
      <w:r w:rsidRPr="00F22E18">
        <w:rPr>
          <w:rFonts w:eastAsia="Times New Roman" w:cs="Arial"/>
          <w:lang w:eastAsia="zh-CN"/>
        </w:rPr>
        <w:t xml:space="preserve"> powinny zostać wypełnione przez Wykonawcę i dołączone do oferty bądź też przygotowane przez Wykonawcę </w:t>
      </w:r>
      <w:r w:rsidR="00C435C7">
        <w:rPr>
          <w:rFonts w:eastAsia="Times New Roman" w:cs="Arial"/>
          <w:lang w:eastAsia="zh-CN"/>
        </w:rPr>
        <w:t>w zgodnej formie z niniejszą SIWZ</w:t>
      </w:r>
      <w:r w:rsidRPr="00F22E18">
        <w:rPr>
          <w:rFonts w:eastAsia="Times New Roman" w:cs="Arial"/>
          <w:lang w:eastAsia="zh-CN"/>
        </w:rPr>
        <w:t>.</w:t>
      </w:r>
    </w:p>
    <w:p w14:paraId="311B49D3" w14:textId="77777777" w:rsidR="00F22E18" w:rsidRPr="00F22E18" w:rsidRDefault="00F22E18" w:rsidP="00431298">
      <w:pPr>
        <w:numPr>
          <w:ilvl w:val="0"/>
          <w:numId w:val="32"/>
        </w:numPr>
        <w:suppressAutoHyphens/>
        <w:spacing w:after="0" w:line="360" w:lineRule="auto"/>
        <w:ind w:left="1134"/>
        <w:jc w:val="both"/>
        <w:rPr>
          <w:rFonts w:eastAsia="Times New Roman" w:cs="Arial"/>
          <w:lang w:eastAsia="zh-CN"/>
        </w:rPr>
      </w:pPr>
      <w:r w:rsidRPr="00F22E18">
        <w:rPr>
          <w:rFonts w:eastAsia="Times New Roman" w:cs="Arial"/>
          <w:lang w:eastAsia="zh-CN"/>
        </w:rPr>
        <w:t>Wykonawca ponosi wszelkie koszty związane z przygotowaniem i złożeniem oferty.</w:t>
      </w:r>
    </w:p>
    <w:p w14:paraId="7EEBFE50" w14:textId="77777777" w:rsidR="00F22E18" w:rsidRPr="00F22E18" w:rsidRDefault="00F22E18" w:rsidP="00431298">
      <w:pPr>
        <w:numPr>
          <w:ilvl w:val="0"/>
          <w:numId w:val="31"/>
        </w:numPr>
        <w:suppressAutoHyphens/>
        <w:spacing w:after="0" w:line="360" w:lineRule="auto"/>
        <w:jc w:val="both"/>
        <w:rPr>
          <w:rFonts w:eastAsia="Times New Roman" w:cs="Arial"/>
          <w:lang w:eastAsia="zh-CN"/>
        </w:rPr>
      </w:pPr>
      <w:r w:rsidRPr="00F22E18">
        <w:rPr>
          <w:rFonts w:eastAsia="Times New Roman" w:cs="Arial"/>
          <w:lang w:eastAsia="zh-CN"/>
        </w:rPr>
        <w:t>Forma oferty.</w:t>
      </w:r>
    </w:p>
    <w:p w14:paraId="3E883B06" w14:textId="77777777"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Oferta musi być sporządzona w języku polskim, mieć formę pisemną. Dokumenty sporządzone w języku obcym są składane wraz z tłumaczeniem na język polski, poświadczonym przez Wykonawcę.</w:t>
      </w:r>
    </w:p>
    <w:p w14:paraId="29F7F12A" w14:textId="571C584E"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 xml:space="preserve">Stosowne wypełnienia we wzorach dokumentów stanowiących załączniki </w:t>
      </w:r>
      <w:r w:rsidRPr="00F22E18">
        <w:rPr>
          <w:rFonts w:eastAsia="Times New Roman" w:cs="Arial"/>
          <w:lang w:eastAsia="zh-CN"/>
        </w:rPr>
        <w:br/>
        <w:t xml:space="preserve">do niniejszej </w:t>
      </w:r>
      <w:r w:rsidR="001B7107">
        <w:rPr>
          <w:rFonts w:eastAsia="Times New Roman" w:cs="Arial"/>
          <w:lang w:eastAsia="zh-CN"/>
        </w:rPr>
        <w:t>SIWZ</w:t>
      </w:r>
      <w:r w:rsidRPr="00F22E18">
        <w:rPr>
          <w:rFonts w:eastAsia="Times New Roman" w:cs="Arial"/>
          <w:lang w:eastAsia="zh-CN"/>
        </w:rPr>
        <w:t xml:space="preserve"> i wchodzących następnie w skład oferty mogą być dokonane komputerowo, maszynowo lub ręcznie.</w:t>
      </w:r>
    </w:p>
    <w:p w14:paraId="27EB9F84" w14:textId="330DE469"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Dokumenty przygotowywane samodzielnie przez Wykonawcę na podstawie wzorów stanowiąc</w:t>
      </w:r>
      <w:r w:rsidR="00C435C7">
        <w:rPr>
          <w:rFonts w:eastAsia="Times New Roman" w:cs="Arial"/>
          <w:lang w:eastAsia="zh-CN"/>
        </w:rPr>
        <w:t>ych załączniki do niniejszej SIWZ</w:t>
      </w:r>
      <w:r w:rsidRPr="00F22E18">
        <w:rPr>
          <w:rFonts w:eastAsia="Times New Roman" w:cs="Arial"/>
          <w:lang w:eastAsia="zh-CN"/>
        </w:rPr>
        <w:t xml:space="preserve"> powinny mieć formę wydruku komputerowego lub maszynopisu.</w:t>
      </w:r>
    </w:p>
    <w:p w14:paraId="15535AD4" w14:textId="77777777"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Całość oferty powinna być złożona w formie uniemożliwiającej jej przypadkowe zdekompletowanie.</w:t>
      </w:r>
    </w:p>
    <w:p w14:paraId="39D0429E" w14:textId="77777777"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Wszystkie zapisane strony oferty zaleca się ponumerować i parafować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14:paraId="05988BCE" w14:textId="77777777"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 xml:space="preserve">Wszelkie miejsca w ofercie, w których Wykonawca naniósł poprawki lub zmiany wpisywanej przez siebie treści, (czyli wyłącznie w miejscach, w których jest </w:t>
      </w:r>
      <w:r w:rsidRPr="00F22E18">
        <w:rPr>
          <w:rFonts w:eastAsia="Times New Roman" w:cs="Arial"/>
          <w:lang w:eastAsia="zh-CN"/>
        </w:rPr>
        <w:br/>
        <w:t>to dopuszczone przez Zamawiającego) muszą być parafowane przez osobę (osoby) podpisującą (podpisujące) ofertę.</w:t>
      </w:r>
    </w:p>
    <w:p w14:paraId="48382099" w14:textId="2060F1AD"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 xml:space="preserve">Dokumenty składane wraz z ofertą mogą być przedstawiane w formie oryginałów lub poświadczonych przez Wykonawcę za zgodność </w:t>
      </w:r>
      <w:r w:rsidR="00E6166A">
        <w:rPr>
          <w:rFonts w:eastAsia="Times New Roman" w:cs="Arial"/>
          <w:lang w:eastAsia="zh-CN"/>
        </w:rPr>
        <w:t>z oryginałem kopii, natomiast w </w:t>
      </w:r>
      <w:r w:rsidRPr="00F22E18">
        <w:rPr>
          <w:rFonts w:eastAsia="Times New Roman" w:cs="Arial"/>
          <w:lang w:eastAsia="zh-CN"/>
        </w:rPr>
        <w:t>przypadku pełnomocnictwa, o którym mowa w Dziale</w:t>
      </w:r>
      <w:r w:rsidR="00C435C7">
        <w:rPr>
          <w:rFonts w:eastAsia="Times New Roman" w:cs="Arial"/>
          <w:lang w:eastAsia="zh-CN"/>
        </w:rPr>
        <w:t xml:space="preserve"> XIV pkt 1 ppkt 4 SIWZ </w:t>
      </w:r>
      <w:r w:rsidRPr="00F22E18">
        <w:rPr>
          <w:rFonts w:eastAsia="Times New Roman" w:cs="Arial"/>
          <w:lang w:eastAsia="zh-CN"/>
        </w:rPr>
        <w:t xml:space="preserve">w formie oryginału lub kopii poświadczonej notarialnie. </w:t>
      </w:r>
    </w:p>
    <w:p w14:paraId="496E9662" w14:textId="00D7624A"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 xml:space="preserve">Oświadczenia sporządzane na podstawie wzorów stanowiących załączniki </w:t>
      </w:r>
      <w:r w:rsidRPr="00F22E18">
        <w:rPr>
          <w:rFonts w:eastAsia="Times New Roman" w:cs="Arial"/>
          <w:lang w:eastAsia="zh-CN"/>
        </w:rPr>
        <w:br/>
        <w:t xml:space="preserve">do niniejszej </w:t>
      </w:r>
      <w:r w:rsidR="00C435C7">
        <w:rPr>
          <w:rFonts w:eastAsia="Times New Roman" w:cs="Arial"/>
          <w:lang w:eastAsia="zh-CN"/>
        </w:rPr>
        <w:t>SIWZ</w:t>
      </w:r>
      <w:r w:rsidRPr="00F22E18">
        <w:rPr>
          <w:rFonts w:eastAsia="Times New Roman" w:cs="Arial"/>
          <w:lang w:eastAsia="zh-CN"/>
        </w:rPr>
        <w:t xml:space="preserve"> powinny być złożone w formie oryginału. Zgodność </w:t>
      </w:r>
      <w:r w:rsidRPr="00F22E18">
        <w:rPr>
          <w:rFonts w:eastAsia="Times New Roman" w:cs="Arial"/>
          <w:lang w:eastAsia="zh-CN"/>
        </w:rPr>
        <w:br/>
        <w:t xml:space="preserve">z oryginałem wszystkich zapisanych stron kopii dokumentów wchodzących </w:t>
      </w:r>
      <w:r w:rsidRPr="00F22E18">
        <w:rPr>
          <w:rFonts w:eastAsia="Times New Roman" w:cs="Arial"/>
          <w:lang w:eastAsia="zh-CN"/>
        </w:rPr>
        <w:br/>
        <w:t xml:space="preserve">w skład oferty musi być potwierdzona przez osobę (lub osoby, jeżeli </w:t>
      </w:r>
      <w:r w:rsidRPr="00F22E18">
        <w:rPr>
          <w:rFonts w:eastAsia="Times New Roman" w:cs="Arial"/>
          <w:lang w:eastAsia="zh-CN"/>
        </w:rPr>
        <w:br/>
        <w:t xml:space="preserve">do reprezentowania Wykonawcy upoważnione są dwie lub więcej osoby) podpisującą (podpisujące) ofertę zgodnie z treścią dokumentu określającego status prawny Wykonawcy lub treścią załączonego do oferty pełnomocnictwa. </w:t>
      </w:r>
    </w:p>
    <w:p w14:paraId="328BFB87" w14:textId="1C0B7C8F"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W przypadku Wykonawców wspólnie ubiegających się</w:t>
      </w:r>
      <w:r w:rsidR="00C435C7">
        <w:rPr>
          <w:rFonts w:eastAsia="Times New Roman" w:cs="Arial"/>
          <w:lang w:eastAsia="zh-CN"/>
        </w:rPr>
        <w:t xml:space="preserve"> o udzielenie zamówienia oraz w </w:t>
      </w:r>
      <w:r w:rsidRPr="00F22E18">
        <w:rPr>
          <w:rFonts w:eastAsia="Times New Roman" w:cs="Arial"/>
          <w:lang w:eastAsia="zh-CN"/>
        </w:rPr>
        <w:t xml:space="preserve">przypadku innych podmiotów, na których zdolnościach lub sytuacji polega wykonawca na zasadach określonych w art. 22a ustawy oraz dotyczące podwykonawców, kopie dokumentów dotyczących odpowiednio </w:t>
      </w:r>
      <w:r w:rsidR="00E6166A">
        <w:rPr>
          <w:rFonts w:eastAsia="Times New Roman" w:cs="Arial"/>
          <w:lang w:eastAsia="zh-CN"/>
        </w:rPr>
        <w:t>Wykonawcy lub tych podmiotów są </w:t>
      </w:r>
      <w:r w:rsidRPr="00F22E18">
        <w:rPr>
          <w:rFonts w:eastAsia="Times New Roman" w:cs="Arial"/>
          <w:lang w:eastAsia="zh-CN"/>
        </w:rPr>
        <w:t>poświadczane za zgodność z oryginałem przez Wykonawcę lub te podmioty.</w:t>
      </w:r>
    </w:p>
    <w:p w14:paraId="3F3D4049" w14:textId="77777777" w:rsidR="00F22E18" w:rsidRPr="00F22E18" w:rsidRDefault="00F22E18" w:rsidP="00431298">
      <w:pPr>
        <w:numPr>
          <w:ilvl w:val="0"/>
          <w:numId w:val="33"/>
        </w:numPr>
        <w:suppressAutoHyphens/>
        <w:spacing w:after="0" w:line="360" w:lineRule="auto"/>
        <w:ind w:left="1134"/>
        <w:jc w:val="both"/>
        <w:rPr>
          <w:rFonts w:eastAsia="Times New Roman" w:cs="Arial"/>
          <w:lang w:eastAsia="zh-CN"/>
        </w:rPr>
      </w:pPr>
      <w:r w:rsidRPr="00F22E18">
        <w:rPr>
          <w:rFonts w:eastAsia="Times New Roman" w:cs="Arial"/>
          <w:lang w:eastAsia="zh-CN"/>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14:paraId="2BD80CFC" w14:textId="77777777" w:rsidR="00F22E18" w:rsidRPr="00F22E18" w:rsidRDefault="00F22E18" w:rsidP="00431298">
      <w:pPr>
        <w:numPr>
          <w:ilvl w:val="0"/>
          <w:numId w:val="31"/>
        </w:numPr>
        <w:suppressAutoHyphens/>
        <w:spacing w:after="0" w:line="360" w:lineRule="auto"/>
        <w:jc w:val="both"/>
        <w:rPr>
          <w:rFonts w:eastAsia="Times New Roman" w:cs="Arial"/>
          <w:lang w:eastAsia="zh-CN"/>
        </w:rPr>
      </w:pPr>
      <w:r w:rsidRPr="00F22E18">
        <w:rPr>
          <w:rFonts w:eastAsia="Times New Roman" w:cs="Arial"/>
          <w:lang w:eastAsia="zh-CN"/>
        </w:rPr>
        <w:t>Zawartość oferty.</w:t>
      </w:r>
    </w:p>
    <w:p w14:paraId="1A76D892" w14:textId="77777777" w:rsidR="00F22E18" w:rsidRPr="003C4CF0" w:rsidRDefault="00F22E18" w:rsidP="00431298">
      <w:pPr>
        <w:numPr>
          <w:ilvl w:val="0"/>
          <w:numId w:val="34"/>
        </w:numPr>
        <w:suppressAutoHyphens/>
        <w:spacing w:after="0" w:line="360" w:lineRule="auto"/>
        <w:ind w:left="1134"/>
        <w:jc w:val="both"/>
        <w:rPr>
          <w:rFonts w:eastAsia="Times New Roman" w:cs="Arial"/>
          <w:lang w:eastAsia="zh-CN"/>
        </w:rPr>
      </w:pPr>
      <w:r w:rsidRPr="003C4CF0">
        <w:rPr>
          <w:rFonts w:eastAsia="Times New Roman" w:cs="Arial"/>
          <w:lang w:eastAsia="zh-CN"/>
        </w:rPr>
        <w:t>Kompletna oferta musi zawierać:</w:t>
      </w:r>
    </w:p>
    <w:p w14:paraId="46C0467E" w14:textId="11362CD7" w:rsidR="00F22E18" w:rsidRPr="003C4CF0" w:rsidRDefault="00F22E18" w:rsidP="00431298">
      <w:pPr>
        <w:numPr>
          <w:ilvl w:val="0"/>
          <w:numId w:val="35"/>
        </w:numPr>
        <w:suppressAutoHyphens/>
        <w:spacing w:after="0" w:line="360" w:lineRule="auto"/>
        <w:jc w:val="both"/>
        <w:rPr>
          <w:rFonts w:eastAsia="Times New Roman" w:cs="Arial"/>
          <w:lang w:eastAsia="zh-CN"/>
        </w:rPr>
      </w:pPr>
      <w:r w:rsidRPr="003C4CF0">
        <w:rPr>
          <w:rFonts w:eastAsia="Times New Roman" w:cs="Arial"/>
          <w:lang w:eastAsia="zh-CN"/>
        </w:rPr>
        <w:t xml:space="preserve">Formularz Oferty, sporządzony na podstawie wzoru stanowiącego </w:t>
      </w:r>
      <w:r w:rsidR="00A5372D" w:rsidRPr="003C4CF0">
        <w:rPr>
          <w:rFonts w:eastAsia="Times New Roman" w:cs="Arial"/>
          <w:b/>
          <w:i/>
          <w:lang w:eastAsia="zh-CN"/>
        </w:rPr>
        <w:t>z</w:t>
      </w:r>
      <w:r w:rsidR="00E6166A" w:rsidRPr="003C4CF0">
        <w:rPr>
          <w:rFonts w:eastAsia="Times New Roman" w:cs="Arial"/>
          <w:b/>
          <w:i/>
          <w:lang w:eastAsia="zh-CN"/>
        </w:rPr>
        <w:t xml:space="preserve">ałącznik nr </w:t>
      </w:r>
      <w:r w:rsidR="00E12C9A" w:rsidRPr="003C4CF0">
        <w:rPr>
          <w:rFonts w:eastAsia="Times New Roman" w:cs="Arial"/>
          <w:b/>
          <w:i/>
          <w:lang w:eastAsia="zh-CN"/>
        </w:rPr>
        <w:t xml:space="preserve">2 </w:t>
      </w:r>
      <w:r w:rsidRPr="003C4CF0">
        <w:rPr>
          <w:rFonts w:eastAsia="Times New Roman" w:cs="Arial"/>
          <w:lang w:eastAsia="zh-CN"/>
        </w:rPr>
        <w:t xml:space="preserve">do niniejszej </w:t>
      </w:r>
      <w:r w:rsidR="00E6166A" w:rsidRPr="003C4CF0">
        <w:rPr>
          <w:rFonts w:eastAsia="Times New Roman" w:cs="Arial"/>
          <w:lang w:eastAsia="zh-CN"/>
        </w:rPr>
        <w:t>SIWZ</w:t>
      </w:r>
      <w:r w:rsidRPr="003C4CF0">
        <w:rPr>
          <w:rFonts w:eastAsia="Times New Roman" w:cs="Arial"/>
          <w:lang w:eastAsia="zh-CN"/>
        </w:rPr>
        <w:t xml:space="preserve"> </w:t>
      </w:r>
    </w:p>
    <w:p w14:paraId="595D39B9" w14:textId="77777777" w:rsidR="00F22E18" w:rsidRPr="003C4CF0" w:rsidRDefault="00F22E18" w:rsidP="00431298">
      <w:pPr>
        <w:numPr>
          <w:ilvl w:val="0"/>
          <w:numId w:val="35"/>
        </w:numPr>
        <w:suppressAutoHyphens/>
        <w:spacing w:after="0" w:line="360" w:lineRule="auto"/>
        <w:jc w:val="both"/>
        <w:rPr>
          <w:rFonts w:eastAsia="Times New Roman" w:cs="Arial"/>
          <w:lang w:eastAsia="zh-CN"/>
        </w:rPr>
      </w:pPr>
      <w:r w:rsidRPr="003C4CF0">
        <w:rPr>
          <w:rFonts w:eastAsia="Times New Roman" w:cs="Arial"/>
          <w:lang w:eastAsia="zh-CN"/>
        </w:rPr>
        <w:t xml:space="preserve">stosowne Pełnomocnictwo(a) – w przypadku, gdy upoważnienie </w:t>
      </w:r>
      <w:r w:rsidRPr="003C4CF0">
        <w:rPr>
          <w:rFonts w:eastAsia="Times New Roman" w:cs="Arial"/>
          <w:lang w:eastAsia="zh-CN"/>
        </w:rPr>
        <w:br/>
        <w:t xml:space="preserve">do podpisania oferty nie wynika bezpośrednio ze złożonego w ofercie dokumentu, </w:t>
      </w:r>
    </w:p>
    <w:p w14:paraId="687C41E6" w14:textId="2EE4B540" w:rsidR="00F22E18" w:rsidRPr="003C4CF0" w:rsidRDefault="00F22E18" w:rsidP="00431298">
      <w:pPr>
        <w:numPr>
          <w:ilvl w:val="0"/>
          <w:numId w:val="35"/>
        </w:numPr>
        <w:suppressAutoHyphens/>
        <w:spacing w:after="0" w:line="360" w:lineRule="auto"/>
        <w:jc w:val="both"/>
        <w:rPr>
          <w:rFonts w:eastAsia="Times New Roman" w:cs="Arial"/>
          <w:lang w:eastAsia="zh-CN"/>
        </w:rPr>
      </w:pPr>
      <w:r w:rsidRPr="003C4CF0">
        <w:rPr>
          <w:rFonts w:eastAsia="Times New Roman" w:cs="Arial"/>
          <w:lang w:eastAsia="zh-CN"/>
        </w:rPr>
        <w:t>w przypadku Wykonawców wspólnie ubiegających się o udzielenie zamówienia, dokument ustanawiający Pełnomocnika do repre</w:t>
      </w:r>
      <w:r w:rsidR="00E6166A" w:rsidRPr="003C4CF0">
        <w:rPr>
          <w:rFonts w:eastAsia="Times New Roman" w:cs="Arial"/>
          <w:lang w:eastAsia="zh-CN"/>
        </w:rPr>
        <w:t>zentowania ich w postępowaniu o </w:t>
      </w:r>
      <w:r w:rsidRPr="003C4CF0">
        <w:rPr>
          <w:rFonts w:eastAsia="Times New Roman" w:cs="Arial"/>
          <w:lang w:eastAsia="zh-CN"/>
        </w:rPr>
        <w:t xml:space="preserve">udzielenie zamówienia albo reprezentowania w postępowaniu i zawarcia umowy w sprawie niniejszego zamówienia publicznego, </w:t>
      </w:r>
    </w:p>
    <w:p w14:paraId="01F910A4" w14:textId="511B89D6" w:rsidR="00F22E18" w:rsidRPr="003C4CF0" w:rsidRDefault="00F22E18" w:rsidP="00431298">
      <w:pPr>
        <w:numPr>
          <w:ilvl w:val="0"/>
          <w:numId w:val="35"/>
        </w:numPr>
        <w:suppressAutoHyphens/>
        <w:spacing w:after="0" w:line="360" w:lineRule="auto"/>
        <w:jc w:val="both"/>
        <w:rPr>
          <w:rFonts w:eastAsia="Times New Roman" w:cs="Arial"/>
          <w:lang w:eastAsia="zh-CN"/>
        </w:rPr>
      </w:pPr>
      <w:r w:rsidRPr="003C4CF0">
        <w:rPr>
          <w:rFonts w:eastAsia="Times New Roman" w:cs="Arial"/>
          <w:lang w:eastAsia="zh-CN"/>
        </w:rPr>
        <w:t xml:space="preserve">pozostałe dokumenty wymienione w Dziale  </w:t>
      </w:r>
      <w:r w:rsidR="00E6166A" w:rsidRPr="003C4CF0">
        <w:rPr>
          <w:rFonts w:eastAsia="Times New Roman" w:cs="Arial"/>
          <w:lang w:eastAsia="zh-CN"/>
        </w:rPr>
        <w:t>VI, VII oraz VIII niniejszej SIWZ</w:t>
      </w:r>
      <w:r w:rsidRPr="003C4CF0">
        <w:rPr>
          <w:rFonts w:eastAsia="Times New Roman" w:cs="Arial"/>
          <w:lang w:eastAsia="zh-CN"/>
        </w:rPr>
        <w:t>.</w:t>
      </w:r>
    </w:p>
    <w:p w14:paraId="4B000F43" w14:textId="77777777" w:rsidR="00F22E18" w:rsidRPr="00F22E18" w:rsidRDefault="00F22E18" w:rsidP="00431298">
      <w:pPr>
        <w:numPr>
          <w:ilvl w:val="0"/>
          <w:numId w:val="34"/>
        </w:numPr>
        <w:suppressAutoHyphens/>
        <w:spacing w:after="0" w:line="360" w:lineRule="auto"/>
        <w:ind w:left="1134"/>
        <w:jc w:val="both"/>
        <w:rPr>
          <w:rFonts w:eastAsia="Times New Roman" w:cs="Arial"/>
          <w:lang w:eastAsia="zh-CN"/>
        </w:rPr>
      </w:pPr>
      <w:r w:rsidRPr="003C4CF0">
        <w:rPr>
          <w:rFonts w:eastAsia="Times New Roman" w:cs="Arial"/>
          <w:lang w:eastAsia="zh-CN"/>
        </w:rPr>
        <w:t>Każdy Wykonawca może złożyć tylko jedną ofertę, w której musi być zaoferowana</w:t>
      </w:r>
      <w:r w:rsidRPr="00F22E18">
        <w:rPr>
          <w:rFonts w:eastAsia="Times New Roman" w:cs="Arial"/>
          <w:lang w:eastAsia="zh-CN"/>
        </w:rPr>
        <w:t xml:space="preserve"> tylko jedna ostateczna cena.</w:t>
      </w:r>
    </w:p>
    <w:p w14:paraId="5C565335" w14:textId="77777777" w:rsidR="00F22E18" w:rsidRPr="00F22E18" w:rsidRDefault="00F22E18" w:rsidP="00431298">
      <w:pPr>
        <w:numPr>
          <w:ilvl w:val="0"/>
          <w:numId w:val="34"/>
        </w:numPr>
        <w:suppressAutoHyphens/>
        <w:spacing w:after="0" w:line="360" w:lineRule="auto"/>
        <w:ind w:left="1134"/>
        <w:jc w:val="both"/>
        <w:rPr>
          <w:rFonts w:eastAsia="Times New Roman" w:cs="Arial"/>
          <w:lang w:eastAsia="zh-CN"/>
        </w:rPr>
      </w:pPr>
      <w:r w:rsidRPr="00F22E18">
        <w:rPr>
          <w:rFonts w:eastAsia="Times New Roman" w:cs="Arial"/>
          <w:lang w:eastAsia="zh-CN"/>
        </w:rPr>
        <w:t xml:space="preserve">Wykonawca może złożyć tylko jedną ofertę sam lub jako partner w konsorcjum (Wykonawcy wspólnie ubiegający się o udzielenie zamówienia). Wykonawca, który przedkłada lub partycypuje w więcej niż w jednej ofercie spowoduje, </w:t>
      </w:r>
      <w:r w:rsidRPr="00F22E18">
        <w:rPr>
          <w:rFonts w:eastAsia="Times New Roman" w:cs="Arial"/>
          <w:lang w:eastAsia="zh-CN"/>
        </w:rPr>
        <w:br/>
        <w:t>że wszystkie oferty z udziałem tego Wykonawcy zostaną odrzucone.</w:t>
      </w:r>
    </w:p>
    <w:p w14:paraId="342C8215" w14:textId="10774EED" w:rsidR="00F22E18" w:rsidRDefault="00F22E18" w:rsidP="00431298">
      <w:pPr>
        <w:numPr>
          <w:ilvl w:val="0"/>
          <w:numId w:val="31"/>
        </w:numPr>
        <w:suppressAutoHyphens/>
        <w:spacing w:after="0" w:line="360" w:lineRule="auto"/>
        <w:jc w:val="both"/>
        <w:rPr>
          <w:rFonts w:eastAsia="Times New Roman" w:cs="Arial"/>
          <w:lang w:eastAsia="zh-CN"/>
        </w:rPr>
      </w:pPr>
      <w:r w:rsidRPr="00F22E18">
        <w:rPr>
          <w:rFonts w:eastAsia="Times New Roman" w:cs="Arial"/>
          <w:lang w:eastAsia="zh-CN"/>
        </w:rPr>
        <w:t xml:space="preserve">Informacje stanowiące tajemnicę przedsiębiorstwa w rozumieniu przepisów </w:t>
      </w:r>
      <w:r w:rsidRPr="00F22E18">
        <w:rPr>
          <w:rFonts w:eastAsia="Times New Roman" w:cs="Arial"/>
          <w:lang w:eastAsia="zh-CN"/>
        </w:rPr>
        <w:br/>
        <w:t>o zwalczaniu nieuczciwej konkurencji</w:t>
      </w:r>
      <w:r w:rsidR="00E6166A">
        <w:rPr>
          <w:rFonts w:eastAsia="Times New Roman" w:cs="Arial"/>
          <w:lang w:eastAsia="zh-CN"/>
        </w:rPr>
        <w:t>:</w:t>
      </w:r>
    </w:p>
    <w:p w14:paraId="4C1B8C99" w14:textId="77777777" w:rsidR="00E6166A" w:rsidRPr="00E6166A" w:rsidRDefault="00E6166A" w:rsidP="00E6166A">
      <w:pPr>
        <w:suppressAutoHyphens/>
        <w:spacing w:after="0" w:line="240" w:lineRule="auto"/>
        <w:ind w:left="720"/>
        <w:jc w:val="both"/>
        <w:rPr>
          <w:rFonts w:eastAsia="Times New Roman" w:cs="Arial"/>
          <w:sz w:val="10"/>
          <w:lang w:eastAsia="zh-CN"/>
        </w:rPr>
      </w:pPr>
    </w:p>
    <w:p w14:paraId="31610FB4" w14:textId="624EFF3C" w:rsidR="00F22E18" w:rsidRPr="00E6166A" w:rsidRDefault="00F22E18" w:rsidP="00E6166A">
      <w:pPr>
        <w:suppressAutoHyphens/>
        <w:spacing w:after="0" w:line="360" w:lineRule="auto"/>
        <w:ind w:left="709"/>
        <w:jc w:val="both"/>
        <w:rPr>
          <w:rFonts w:eastAsia="Times New Roman" w:cs="Arial"/>
          <w:lang w:eastAsia="zh-CN"/>
        </w:rPr>
      </w:pPr>
      <w:r w:rsidRPr="00F22E18">
        <w:rPr>
          <w:rFonts w:eastAsia="Times New Roman" w:cs="Arial"/>
          <w:lang w:eastAsia="zh-CN"/>
        </w:rPr>
        <w:t>Wykonawca może zastrzec w ofercie (oświadczeniem za</w:t>
      </w:r>
      <w:r w:rsidR="00E6166A">
        <w:rPr>
          <w:rFonts w:eastAsia="Times New Roman" w:cs="Arial"/>
          <w:lang w:eastAsia="zh-CN"/>
        </w:rPr>
        <w:t>wartym w Formularzu Oferty), iż </w:t>
      </w:r>
      <w:r w:rsidRPr="00F22E18">
        <w:rPr>
          <w:rFonts w:eastAsia="Times New Roman" w:cs="Arial"/>
          <w:lang w:eastAsia="zh-CN"/>
        </w:rPr>
        <w:t>Zamawiający nie będzie mógł ujawnić informacji stanowiący</w:t>
      </w:r>
      <w:r w:rsidR="00E6166A">
        <w:rPr>
          <w:rFonts w:eastAsia="Times New Roman" w:cs="Arial"/>
          <w:lang w:eastAsia="zh-CN"/>
        </w:rPr>
        <w:t xml:space="preserve">ch tajemnicę przedsiębiorstwa w </w:t>
      </w:r>
      <w:r w:rsidRPr="00F22E18">
        <w:rPr>
          <w:rFonts w:eastAsia="Times New Roman" w:cs="Arial"/>
          <w:lang w:eastAsia="zh-CN"/>
        </w:rPr>
        <w:t>rozumieniu przepisów o zwalczaniu nieuczciwej konkurencji. W przypadku zastrzeżenia przez Wykonawcę części oferty, jako tajemnicy przedsiębiorstwa, Wykonawca zobowiązany jest wykazać, że część ta stanowi tajemnicę przedsiębi</w:t>
      </w:r>
      <w:r w:rsidR="00E6166A">
        <w:rPr>
          <w:rFonts w:eastAsia="Times New Roman" w:cs="Arial"/>
          <w:lang w:eastAsia="zh-CN"/>
        </w:rPr>
        <w:t>orstwa w rozumieniu przepisów o </w:t>
      </w:r>
      <w:r w:rsidRPr="00F22E18">
        <w:rPr>
          <w:rFonts w:eastAsia="Times New Roman" w:cs="Arial"/>
          <w:lang w:eastAsia="zh-CN"/>
        </w:rPr>
        <w:t>zwalczaniu nieuczciwej konkurencji.</w:t>
      </w:r>
    </w:p>
    <w:p w14:paraId="7513EF1E" w14:textId="762609B8" w:rsidR="000408E4" w:rsidRPr="003C4CF0" w:rsidRDefault="000408E4" w:rsidP="00431298">
      <w:pPr>
        <w:pStyle w:val="Akapitzlist"/>
        <w:numPr>
          <w:ilvl w:val="0"/>
          <w:numId w:val="31"/>
        </w:numPr>
        <w:suppressAutoHyphens/>
        <w:spacing w:after="0" w:line="360" w:lineRule="auto"/>
        <w:ind w:left="709"/>
        <w:jc w:val="both"/>
        <w:rPr>
          <w:rFonts w:eastAsia="Times New Roman" w:cs="Arial"/>
          <w:lang w:eastAsia="zh-CN"/>
        </w:rPr>
      </w:pPr>
      <w:r w:rsidRPr="003C4CF0">
        <w:rPr>
          <w:rFonts w:eastAsia="Times New Roman" w:cs="Arial"/>
          <w:lang w:eastAsia="zh-CN"/>
        </w:rPr>
        <w:t xml:space="preserve">Ofertę należy złożyć w nieprzezroczystym, zabezpieczonym przed przypadkowym otwarciem opakowaniu, </w:t>
      </w:r>
      <w:r w:rsidRPr="003C4CF0">
        <w:rPr>
          <w:rFonts w:eastAsia="Times New Roman" w:cs="Arial"/>
          <w:u w:val="single"/>
          <w:lang w:eastAsia="zh-CN"/>
        </w:rPr>
        <w:t>oznaczonym w następujący sposób</w:t>
      </w:r>
      <w:r w:rsidRPr="003C4CF0">
        <w:rPr>
          <w:rFonts w:eastAsia="Times New Roman" w:cs="Arial"/>
          <w:lang w:eastAsia="zh-CN"/>
        </w:rPr>
        <w:t>:</w:t>
      </w:r>
    </w:p>
    <w:p w14:paraId="18C94823" w14:textId="77777777" w:rsidR="000408E4" w:rsidRPr="003C4CF0" w:rsidRDefault="000408E4" w:rsidP="000408E4">
      <w:pPr>
        <w:suppressAutoHyphens/>
        <w:spacing w:after="0" w:line="360" w:lineRule="auto"/>
        <w:ind w:left="567"/>
        <w:jc w:val="center"/>
        <w:rPr>
          <w:rFonts w:eastAsia="Times New Roman" w:cs="Arial"/>
          <w:lang w:eastAsia="zh-CN"/>
        </w:rPr>
      </w:pPr>
      <w:r w:rsidRPr="003C4CF0">
        <w:rPr>
          <w:rFonts w:eastAsia="Times New Roman" w:cs="Arial"/>
          <w:lang w:eastAsia="zh-CN"/>
        </w:rPr>
        <w:t>Zakład Komunalny w Pobiedziskach Sp. z o.o.</w:t>
      </w:r>
    </w:p>
    <w:p w14:paraId="7CE13277" w14:textId="77777777" w:rsidR="000408E4" w:rsidRPr="003C4CF0" w:rsidRDefault="000408E4" w:rsidP="000408E4">
      <w:pPr>
        <w:suppressAutoHyphens/>
        <w:spacing w:after="0" w:line="360" w:lineRule="auto"/>
        <w:ind w:left="567"/>
        <w:jc w:val="center"/>
        <w:rPr>
          <w:rFonts w:eastAsia="Times New Roman" w:cs="Arial"/>
          <w:lang w:eastAsia="zh-CN"/>
        </w:rPr>
      </w:pPr>
      <w:r w:rsidRPr="003C4CF0">
        <w:rPr>
          <w:rFonts w:eastAsia="Times New Roman" w:cs="Arial"/>
          <w:lang w:eastAsia="zh-CN"/>
        </w:rPr>
        <w:t>oferta do postępowania na:</w:t>
      </w:r>
    </w:p>
    <w:p w14:paraId="6659F192" w14:textId="6CBAC9CE" w:rsidR="000408E4" w:rsidRPr="003C4CF0" w:rsidRDefault="000408E4" w:rsidP="000408E4">
      <w:pPr>
        <w:suppressAutoHyphens/>
        <w:spacing w:after="0" w:line="360" w:lineRule="auto"/>
        <w:ind w:left="567"/>
        <w:jc w:val="center"/>
        <w:rPr>
          <w:rFonts w:eastAsia="Times New Roman" w:cs="Arial"/>
          <w:lang w:eastAsia="zh-CN"/>
        </w:rPr>
      </w:pPr>
      <w:r w:rsidRPr="003C4CF0">
        <w:rPr>
          <w:rFonts w:eastAsia="Times New Roman" w:cs="Arial"/>
          <w:b/>
          <w:lang w:eastAsia="zh-CN"/>
        </w:rPr>
        <w:t>„</w:t>
      </w:r>
      <w:r w:rsidR="00A04CF4" w:rsidRPr="003C4CF0">
        <w:rPr>
          <w:rFonts w:eastAsia="Times New Roman" w:cs="Arial"/>
          <w:b/>
          <w:lang w:eastAsia="zh-CN"/>
        </w:rPr>
        <w:t>Dostawę</w:t>
      </w:r>
      <w:r w:rsidR="00A04CF4" w:rsidRPr="003C4CF0">
        <w:rPr>
          <w:rFonts w:eastAsia="Times New Roman" w:cs="Arial"/>
          <w:lang w:eastAsia="zh-CN"/>
        </w:rPr>
        <w:t xml:space="preserve"> </w:t>
      </w:r>
      <w:r w:rsidR="00A04CF4" w:rsidRPr="003C4CF0">
        <w:rPr>
          <w:rFonts w:eastAsia="Times New Roman" w:cs="Arial"/>
          <w:b/>
          <w:lang w:eastAsia="pl-PL"/>
        </w:rPr>
        <w:t>zamiatarki</w:t>
      </w:r>
      <w:r w:rsidR="00073FD6" w:rsidRPr="003C4CF0">
        <w:rPr>
          <w:rFonts w:eastAsia="Times New Roman" w:cs="Arial"/>
          <w:b/>
          <w:lang w:eastAsia="pl-PL"/>
        </w:rPr>
        <w:t xml:space="preserve"> montowan</w:t>
      </w:r>
      <w:r w:rsidR="00A04CF4" w:rsidRPr="003C4CF0">
        <w:rPr>
          <w:rFonts w:eastAsia="Times New Roman" w:cs="Arial"/>
          <w:b/>
          <w:lang w:eastAsia="pl-PL"/>
        </w:rPr>
        <w:t>ej n</w:t>
      </w:r>
      <w:r w:rsidR="00073FD6" w:rsidRPr="003C4CF0">
        <w:rPr>
          <w:rFonts w:eastAsia="Times New Roman" w:cs="Arial"/>
          <w:b/>
          <w:lang w:eastAsia="pl-PL"/>
        </w:rPr>
        <w:t>a na podwoziu samoch</w:t>
      </w:r>
      <w:r w:rsidR="00A04CF4" w:rsidRPr="003C4CF0">
        <w:rPr>
          <w:rFonts w:eastAsia="Times New Roman" w:cs="Arial"/>
          <w:b/>
          <w:lang w:eastAsia="pl-PL"/>
        </w:rPr>
        <w:t>odu ciężarowego fabrycznie nowej</w:t>
      </w:r>
      <w:r w:rsidR="00073FD6" w:rsidRPr="003C4CF0">
        <w:rPr>
          <w:rFonts w:eastAsia="Times New Roman" w:cs="Arial"/>
          <w:b/>
          <w:lang w:eastAsia="pl-PL"/>
        </w:rPr>
        <w:t xml:space="preserve"> z homologacją na potrzeby Zakładu Komunalnego w Pobiedziskach Sp. z o.o.</w:t>
      </w:r>
      <w:r w:rsidRPr="003C4CF0">
        <w:rPr>
          <w:rFonts w:eastAsia="Times New Roman" w:cs="Arial"/>
          <w:lang w:eastAsia="zh-CN"/>
        </w:rPr>
        <w:t>”</w:t>
      </w:r>
    </w:p>
    <w:p w14:paraId="6CB444B4" w14:textId="6009BC04" w:rsidR="00EB55A3" w:rsidRPr="003C4CF0" w:rsidRDefault="000408E4" w:rsidP="00E6166A">
      <w:pPr>
        <w:suppressAutoHyphens/>
        <w:spacing w:after="0" w:line="360" w:lineRule="auto"/>
        <w:ind w:left="567"/>
        <w:jc w:val="center"/>
        <w:rPr>
          <w:rFonts w:eastAsia="Times New Roman" w:cs="Arial"/>
          <w:lang w:eastAsia="zh-CN"/>
        </w:rPr>
      </w:pPr>
      <w:r w:rsidRPr="003C4CF0">
        <w:rPr>
          <w:rFonts w:eastAsia="Times New Roman" w:cs="Arial"/>
          <w:lang w:eastAsia="zh-CN"/>
        </w:rPr>
        <w:t xml:space="preserve">nie otwierać przed dniem </w:t>
      </w:r>
      <w:r w:rsidR="000A727B">
        <w:rPr>
          <w:rFonts w:eastAsia="Times New Roman" w:cs="Arial"/>
          <w:lang w:eastAsia="zh-CN"/>
        </w:rPr>
        <w:t>31 maja</w:t>
      </w:r>
      <w:r w:rsidR="00E6166A" w:rsidRPr="003C4CF0">
        <w:rPr>
          <w:rFonts w:eastAsia="Times New Roman" w:cs="Arial"/>
          <w:lang w:eastAsia="zh-CN"/>
        </w:rPr>
        <w:t xml:space="preserve"> 2019 roku, </w:t>
      </w:r>
      <w:r w:rsidRPr="003C4CF0">
        <w:rPr>
          <w:rFonts w:eastAsia="Times New Roman" w:cs="Arial"/>
          <w:lang w:eastAsia="zh-CN"/>
        </w:rPr>
        <w:t>godz</w:t>
      </w:r>
      <w:r w:rsidR="006445A2" w:rsidRPr="003C4CF0">
        <w:rPr>
          <w:rFonts w:eastAsia="Times New Roman" w:cs="Arial"/>
          <w:lang w:eastAsia="zh-CN"/>
        </w:rPr>
        <w:t xml:space="preserve">.  </w:t>
      </w:r>
      <w:r w:rsidR="000A727B">
        <w:rPr>
          <w:rFonts w:eastAsia="Times New Roman" w:cs="Arial"/>
          <w:lang w:eastAsia="zh-CN"/>
        </w:rPr>
        <w:t>10:00</w:t>
      </w:r>
      <w:r w:rsidR="00E6166A" w:rsidRPr="003C4CF0">
        <w:rPr>
          <w:rFonts w:eastAsia="Times New Roman" w:cs="Arial"/>
          <w:lang w:eastAsia="zh-CN"/>
        </w:rPr>
        <w:t>”</w:t>
      </w:r>
    </w:p>
    <w:p w14:paraId="6C7B25D0" w14:textId="2D53DEA9" w:rsidR="00EB55A3" w:rsidRPr="003C4CF0" w:rsidRDefault="00E6166A" w:rsidP="0079288B">
      <w:pPr>
        <w:numPr>
          <w:ilvl w:val="0"/>
          <w:numId w:val="6"/>
        </w:numPr>
        <w:suppressAutoHyphens/>
        <w:spacing w:before="240" w:after="120" w:line="276" w:lineRule="auto"/>
        <w:ind w:left="425" w:hanging="425"/>
        <w:jc w:val="both"/>
        <w:rPr>
          <w:rFonts w:eastAsia="Times New Roman" w:cs="Arial"/>
          <w:b/>
          <w:lang w:eastAsia="zh-CN"/>
        </w:rPr>
      </w:pPr>
      <w:r w:rsidRPr="003C4CF0">
        <w:rPr>
          <w:rFonts w:eastAsia="Times New Roman" w:cs="Arial"/>
          <w:b/>
          <w:lang w:eastAsia="zh-CN"/>
        </w:rPr>
        <w:t>MIEJSCE ORAZ TERMIN SKŁADANIA I OTWARCIA OFERT:</w:t>
      </w:r>
    </w:p>
    <w:p w14:paraId="1D0DE2E8" w14:textId="77777777" w:rsidR="000408E4" w:rsidRPr="003C4CF0" w:rsidRDefault="000408E4"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bookmarkStart w:id="0" w:name="_Toc56878493"/>
      <w:bookmarkStart w:id="1" w:name="_Toc136762103"/>
      <w:r w:rsidRPr="003C4CF0">
        <w:rPr>
          <w:rFonts w:asciiTheme="minorHAnsi" w:eastAsiaTheme="minorHAnsi" w:hAnsiTheme="minorHAnsi" w:cs="Arial"/>
          <w:w w:val="100"/>
          <w:sz w:val="22"/>
          <w:szCs w:val="22"/>
          <w:lang w:eastAsia="en-US"/>
        </w:rPr>
        <w:t>Ofertę należy złożyć w siedzibie zamawiającego.</w:t>
      </w:r>
      <w:bookmarkStart w:id="2" w:name="_GoBack"/>
      <w:bookmarkEnd w:id="2"/>
    </w:p>
    <w:p w14:paraId="02F696EE" w14:textId="05A27901" w:rsidR="0061768D" w:rsidRPr="00FB2B04" w:rsidRDefault="0061768D"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3C4CF0">
        <w:rPr>
          <w:rFonts w:asciiTheme="minorHAnsi" w:eastAsiaTheme="minorHAnsi" w:hAnsiTheme="minorHAnsi" w:cs="Arial"/>
          <w:w w:val="100"/>
          <w:sz w:val="22"/>
          <w:szCs w:val="22"/>
          <w:lang w:eastAsia="en-US"/>
        </w:rPr>
        <w:t>Termin składania ofert</w:t>
      </w:r>
      <w:r w:rsidR="00E6166A" w:rsidRPr="003C4CF0">
        <w:rPr>
          <w:rFonts w:asciiTheme="minorHAnsi" w:eastAsiaTheme="minorHAnsi" w:hAnsiTheme="minorHAnsi" w:cs="Arial"/>
          <w:w w:val="100"/>
          <w:sz w:val="22"/>
          <w:szCs w:val="22"/>
          <w:lang w:eastAsia="en-US"/>
        </w:rPr>
        <w:t xml:space="preserve">: </w:t>
      </w:r>
      <w:r w:rsidR="000A727B" w:rsidRPr="00FB2B04">
        <w:rPr>
          <w:rFonts w:asciiTheme="minorHAnsi" w:eastAsiaTheme="minorHAnsi" w:hAnsiTheme="minorHAnsi" w:cs="Arial"/>
          <w:w w:val="100"/>
          <w:sz w:val="22"/>
          <w:szCs w:val="22"/>
          <w:lang w:eastAsia="en-US"/>
        </w:rPr>
        <w:t>31 maja 2019 roku, godz.  9:30</w:t>
      </w:r>
    </w:p>
    <w:p w14:paraId="7A23C629" w14:textId="77777777" w:rsidR="000A727B" w:rsidRPr="000A727B" w:rsidRDefault="00EB55A3" w:rsidP="0079288B">
      <w:pPr>
        <w:pStyle w:val="Lista"/>
        <w:numPr>
          <w:ilvl w:val="0"/>
          <w:numId w:val="14"/>
        </w:numPr>
        <w:spacing w:before="0" w:line="360" w:lineRule="auto"/>
        <w:ind w:left="709" w:hanging="283"/>
        <w:rPr>
          <w:rFonts w:cs="Arial"/>
        </w:rPr>
      </w:pPr>
      <w:r w:rsidRPr="000A727B">
        <w:rPr>
          <w:rFonts w:asciiTheme="minorHAnsi" w:eastAsiaTheme="minorHAnsi" w:hAnsiTheme="minorHAnsi" w:cs="Arial"/>
          <w:w w:val="100"/>
          <w:sz w:val="22"/>
          <w:szCs w:val="22"/>
          <w:lang w:eastAsia="en-US"/>
        </w:rPr>
        <w:t xml:space="preserve">Otwarcie ofert </w:t>
      </w:r>
      <w:r w:rsidR="000408E4" w:rsidRPr="000A727B">
        <w:rPr>
          <w:rFonts w:asciiTheme="minorHAnsi" w:eastAsiaTheme="minorHAnsi" w:hAnsiTheme="minorHAnsi" w:cs="Arial"/>
          <w:w w:val="100"/>
          <w:sz w:val="22"/>
          <w:szCs w:val="22"/>
          <w:lang w:eastAsia="en-US"/>
        </w:rPr>
        <w:t xml:space="preserve">nastąpi w siedzibie zamawiającego </w:t>
      </w:r>
      <w:r w:rsidRPr="000A727B">
        <w:rPr>
          <w:rFonts w:asciiTheme="minorHAnsi" w:eastAsiaTheme="minorHAnsi" w:hAnsiTheme="minorHAnsi" w:cs="Arial"/>
          <w:w w:val="100"/>
          <w:sz w:val="22"/>
          <w:szCs w:val="22"/>
          <w:lang w:eastAsia="en-US"/>
        </w:rPr>
        <w:t xml:space="preserve">w dniu </w:t>
      </w:r>
      <w:r w:rsidR="000A727B" w:rsidRPr="000A727B">
        <w:rPr>
          <w:rFonts w:asciiTheme="minorHAnsi" w:eastAsiaTheme="minorHAnsi" w:hAnsiTheme="minorHAnsi" w:cs="Arial"/>
          <w:w w:val="100"/>
          <w:sz w:val="22"/>
          <w:szCs w:val="22"/>
          <w:lang w:eastAsia="en-US"/>
        </w:rPr>
        <w:t>31 maja</w:t>
      </w:r>
      <w:r w:rsidR="000A727B">
        <w:rPr>
          <w:rFonts w:asciiTheme="minorHAnsi" w:eastAsiaTheme="minorHAnsi" w:hAnsiTheme="minorHAnsi" w:cs="Arial"/>
          <w:w w:val="100"/>
          <w:sz w:val="22"/>
          <w:szCs w:val="22"/>
          <w:lang w:eastAsia="en-US"/>
        </w:rPr>
        <w:t xml:space="preserve"> 2019 roku, godz.  10:00.</w:t>
      </w:r>
    </w:p>
    <w:p w14:paraId="71A6DAE3" w14:textId="497618F1" w:rsidR="000408E4" w:rsidRPr="000A727B" w:rsidRDefault="000408E4" w:rsidP="000A727B">
      <w:pPr>
        <w:pStyle w:val="Lista"/>
        <w:numPr>
          <w:ilvl w:val="0"/>
          <w:numId w:val="14"/>
        </w:numPr>
        <w:spacing w:before="0" w:line="360" w:lineRule="auto"/>
        <w:ind w:left="709" w:hanging="283"/>
        <w:rPr>
          <w:rFonts w:cs="Arial"/>
        </w:rPr>
      </w:pPr>
      <w:r w:rsidRPr="000A727B">
        <w:rPr>
          <w:rFonts w:asciiTheme="minorHAnsi" w:eastAsiaTheme="minorHAnsi" w:hAnsiTheme="minorHAnsi" w:cs="Arial"/>
          <w:w w:val="100"/>
          <w:sz w:val="22"/>
          <w:szCs w:val="22"/>
          <w:lang w:eastAsia="en-US"/>
        </w:rPr>
        <w:t>W razie cofnięcia lub modyfikacji oferty przed terminem składania ofert wykonawca zobowiązany jest do oznaczenia opakowania, w którym dostarcza informację tym dopiskiem: „wycofanie oferty” lub „Zmiana oferty”.</w:t>
      </w:r>
    </w:p>
    <w:bookmarkEnd w:id="0"/>
    <w:bookmarkEnd w:id="1"/>
    <w:p w14:paraId="23169AE2" w14:textId="77777777" w:rsidR="00EB55A3" w:rsidRPr="003C4CF0" w:rsidRDefault="00EB55A3"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3C4CF0">
        <w:rPr>
          <w:rFonts w:asciiTheme="minorHAnsi" w:eastAsiaTheme="minorHAnsi" w:hAnsiTheme="minorHAnsi" w:cs="Arial"/>
          <w:w w:val="100"/>
          <w:sz w:val="22"/>
          <w:szCs w:val="22"/>
          <w:lang w:eastAsia="en-US"/>
        </w:rPr>
        <w:t>Otwarcie ofert jest jawne, Wykonawcy mogą uczestniczyć w sesji otwarcia ofert.</w:t>
      </w:r>
    </w:p>
    <w:p w14:paraId="35409B8E" w14:textId="74B68C57" w:rsidR="00EB55A3" w:rsidRPr="003C4CF0" w:rsidRDefault="00EB55A3"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3C4CF0">
        <w:rPr>
          <w:rFonts w:asciiTheme="minorHAnsi" w:eastAsiaTheme="minorHAnsi" w:hAnsiTheme="minorHAnsi" w:cs="Arial"/>
          <w:w w:val="100"/>
          <w:sz w:val="22"/>
          <w:szCs w:val="22"/>
          <w:lang w:eastAsia="en-US"/>
        </w:rPr>
        <w:t>Niezwłocznie po otwarciu ofert Zamawiający zamieści na stro</w:t>
      </w:r>
      <w:r w:rsidR="00E6166A" w:rsidRPr="003C4CF0">
        <w:rPr>
          <w:rFonts w:asciiTheme="minorHAnsi" w:eastAsiaTheme="minorHAnsi" w:hAnsiTheme="minorHAnsi" w:cs="Arial"/>
          <w:w w:val="100"/>
          <w:sz w:val="22"/>
          <w:szCs w:val="22"/>
          <w:lang w:eastAsia="en-US"/>
        </w:rPr>
        <w:t>nie internetowej informację z </w:t>
      </w:r>
      <w:r w:rsidRPr="003C4CF0">
        <w:rPr>
          <w:rFonts w:asciiTheme="minorHAnsi" w:eastAsiaTheme="minorHAnsi" w:hAnsiTheme="minorHAnsi" w:cs="Arial"/>
          <w:w w:val="100"/>
          <w:sz w:val="22"/>
          <w:szCs w:val="22"/>
          <w:lang w:eastAsia="en-US"/>
        </w:rPr>
        <w:t>otwarcia ofert.</w:t>
      </w:r>
    </w:p>
    <w:p w14:paraId="0A9C6D0F" w14:textId="4177FA34" w:rsidR="00EB55A3" w:rsidRPr="003C4CF0" w:rsidRDefault="00E6166A" w:rsidP="0079288B">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3C4CF0">
        <w:rPr>
          <w:rFonts w:asciiTheme="minorHAnsi" w:eastAsiaTheme="minorHAnsi" w:hAnsiTheme="minorHAnsi" w:cs="Arial"/>
          <w:w w:val="100"/>
          <w:sz w:val="22"/>
          <w:szCs w:val="22"/>
          <w:lang w:eastAsia="en-US"/>
        </w:rPr>
        <w:t>Oferta złożona po terminie zostanie niezwłocznie zwrócona Wykonawcy.</w:t>
      </w:r>
    </w:p>
    <w:p w14:paraId="79854A01" w14:textId="2D46A884" w:rsidR="00C65B08" w:rsidRPr="00663115" w:rsidRDefault="00E6166A" w:rsidP="0079288B">
      <w:pPr>
        <w:numPr>
          <w:ilvl w:val="0"/>
          <w:numId w:val="6"/>
        </w:numPr>
        <w:suppressAutoHyphens/>
        <w:spacing w:before="240" w:after="120" w:line="276" w:lineRule="auto"/>
        <w:ind w:left="425" w:hanging="425"/>
        <w:jc w:val="both"/>
        <w:rPr>
          <w:rFonts w:eastAsia="Times New Roman" w:cs="Arial"/>
          <w:b/>
          <w:lang w:eastAsia="zh-CN"/>
        </w:rPr>
      </w:pPr>
      <w:bookmarkStart w:id="3" w:name="_Hlk528577228"/>
      <w:r w:rsidRPr="00E6166A">
        <w:rPr>
          <w:rFonts w:eastAsia="Times New Roman" w:cs="Arial"/>
          <w:b/>
          <w:lang w:eastAsia="zh-CN"/>
        </w:rPr>
        <w:t>OPIS SPOSOBU OBLICZENIA CENY:</w:t>
      </w:r>
      <w:bookmarkEnd w:id="3"/>
    </w:p>
    <w:p w14:paraId="63ADA390" w14:textId="77777777" w:rsidR="00920A2D" w:rsidRPr="003C4CF0" w:rsidRDefault="00920A2D" w:rsidP="00431298">
      <w:pPr>
        <w:numPr>
          <w:ilvl w:val="0"/>
          <w:numId w:val="36"/>
        </w:numPr>
        <w:spacing w:after="0" w:line="360" w:lineRule="auto"/>
        <w:jc w:val="both"/>
        <w:rPr>
          <w:rFonts w:eastAsia="Times New Roman" w:cs="Arial"/>
          <w:b/>
          <w:lang w:eastAsia="pl-PL"/>
        </w:rPr>
      </w:pPr>
      <w:r w:rsidRPr="003C4CF0">
        <w:rPr>
          <w:rFonts w:eastAsia="Times New Roman" w:cs="Arial"/>
          <w:lang w:eastAsia="pl-PL"/>
        </w:rPr>
        <w:t xml:space="preserve">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w:t>
      </w:r>
    </w:p>
    <w:p w14:paraId="1768BDF5" w14:textId="7E3AEFB1" w:rsidR="00920A2D" w:rsidRPr="003C4CF0" w:rsidRDefault="00920A2D" w:rsidP="00431298">
      <w:pPr>
        <w:numPr>
          <w:ilvl w:val="0"/>
          <w:numId w:val="36"/>
        </w:numPr>
        <w:spacing w:after="0" w:line="360" w:lineRule="auto"/>
        <w:jc w:val="both"/>
        <w:rPr>
          <w:rFonts w:eastAsia="Times New Roman" w:cs="Arial"/>
          <w:b/>
          <w:lang w:eastAsia="pl-PL"/>
        </w:rPr>
      </w:pPr>
      <w:r w:rsidRPr="003C4CF0">
        <w:rPr>
          <w:rFonts w:eastAsia="Times New Roman" w:cs="Arial"/>
          <w:lang w:eastAsia="pl-PL"/>
        </w:rPr>
        <w:t xml:space="preserve">Wykonawcy ustalają wysokość wynagrodzenia za wykonanie przedmiotu zamówienia poprzez wypełnienie Formularza Oferty – na druku stanowiącym </w:t>
      </w:r>
      <w:r w:rsidR="00A5372D" w:rsidRPr="003C4CF0">
        <w:rPr>
          <w:rFonts w:eastAsia="Times New Roman" w:cs="Arial"/>
          <w:b/>
          <w:i/>
          <w:lang w:eastAsia="pl-PL"/>
        </w:rPr>
        <w:t>z</w:t>
      </w:r>
      <w:r w:rsidRPr="003C4CF0">
        <w:rPr>
          <w:rFonts w:eastAsia="Times New Roman" w:cs="Arial"/>
          <w:b/>
          <w:i/>
          <w:lang w:eastAsia="pl-PL"/>
        </w:rPr>
        <w:t xml:space="preserve">ałącznik nr </w:t>
      </w:r>
      <w:r w:rsidR="00E12C9A" w:rsidRPr="003C4CF0">
        <w:rPr>
          <w:rFonts w:eastAsia="Times New Roman" w:cs="Arial"/>
          <w:b/>
          <w:i/>
          <w:lang w:eastAsia="pl-PL"/>
        </w:rPr>
        <w:t>2</w:t>
      </w:r>
      <w:r w:rsidRPr="003C4CF0">
        <w:rPr>
          <w:rFonts w:eastAsia="Times New Roman" w:cs="Arial"/>
          <w:b/>
          <w:i/>
          <w:lang w:eastAsia="pl-PL"/>
        </w:rPr>
        <w:br/>
      </w:r>
      <w:r w:rsidRPr="003C4CF0">
        <w:rPr>
          <w:rFonts w:eastAsia="Times New Roman" w:cs="Arial"/>
          <w:lang w:eastAsia="pl-PL"/>
        </w:rPr>
        <w:t xml:space="preserve">do niniejszej IDW, na podstawie przygotowanego i załączonego kosztorysu ofertowego. </w:t>
      </w:r>
    </w:p>
    <w:p w14:paraId="284C1009" w14:textId="43275D7E" w:rsidR="00920A2D" w:rsidRPr="003C4CF0" w:rsidRDefault="00920A2D" w:rsidP="00431298">
      <w:pPr>
        <w:numPr>
          <w:ilvl w:val="0"/>
          <w:numId w:val="36"/>
        </w:numPr>
        <w:spacing w:after="0" w:line="360" w:lineRule="auto"/>
        <w:jc w:val="both"/>
        <w:rPr>
          <w:rFonts w:eastAsia="Times New Roman" w:cs="Arial"/>
          <w:b/>
          <w:lang w:eastAsia="pl-PL"/>
        </w:rPr>
      </w:pPr>
      <w:r w:rsidRPr="003C4CF0">
        <w:rPr>
          <w:rFonts w:eastAsia="Times New Roman" w:cs="Arial"/>
          <w:lang w:eastAsia="pl-PL"/>
        </w:rPr>
        <w:t xml:space="preserve">Sposób zapłaty i rozliczenia za realizację niniejszego zamówienia, określone zostały </w:t>
      </w:r>
      <w:r w:rsidRPr="003C4CF0">
        <w:rPr>
          <w:rFonts w:eastAsia="Times New Roman" w:cs="Arial"/>
          <w:lang w:eastAsia="pl-PL"/>
        </w:rPr>
        <w:br/>
        <w:t xml:space="preserve">w Części II niniejszej SIWZ (projekt umowy w </w:t>
      </w:r>
      <w:r w:rsidR="00073FD6" w:rsidRPr="003C4CF0">
        <w:rPr>
          <w:rFonts w:eastAsia="Times New Roman" w:cs="Arial"/>
          <w:lang w:eastAsia="pl-PL"/>
        </w:rPr>
        <w:t xml:space="preserve">sprawie zamówienia publicznego) </w:t>
      </w:r>
      <w:r w:rsidR="00073FD6" w:rsidRPr="003C4CF0">
        <w:rPr>
          <w:rFonts w:eastAsia="Times New Roman" w:cs="Arial"/>
          <w:b/>
          <w:i/>
          <w:lang w:eastAsia="pl-PL"/>
        </w:rPr>
        <w:t>z</w:t>
      </w:r>
      <w:r w:rsidR="00E12C9A" w:rsidRPr="003C4CF0">
        <w:rPr>
          <w:rFonts w:eastAsia="Times New Roman" w:cs="Arial"/>
          <w:b/>
          <w:i/>
          <w:lang w:eastAsia="pl-PL"/>
        </w:rPr>
        <w:t>ałącznik nr 3</w:t>
      </w:r>
    </w:p>
    <w:p w14:paraId="5D5EF8D5" w14:textId="14B4832E" w:rsidR="002E6D72" w:rsidRPr="003C4CF0" w:rsidRDefault="00920A2D" w:rsidP="00431298">
      <w:pPr>
        <w:numPr>
          <w:ilvl w:val="0"/>
          <w:numId w:val="36"/>
        </w:numPr>
        <w:spacing w:after="0" w:line="360" w:lineRule="auto"/>
        <w:jc w:val="both"/>
        <w:rPr>
          <w:rFonts w:eastAsia="Times New Roman" w:cs="Arial"/>
          <w:b/>
          <w:lang w:eastAsia="pl-PL"/>
        </w:rPr>
      </w:pPr>
      <w:r w:rsidRPr="003C4CF0">
        <w:rPr>
          <w:rFonts w:eastAsia="Times New Roman" w:cs="Arial"/>
          <w:lang w:eastAsia="pl-PL"/>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14:paraId="7683E13F" w14:textId="6E44AEDF" w:rsidR="00C65B08" w:rsidRPr="00920A2D" w:rsidRDefault="00920A2D" w:rsidP="0079288B">
      <w:pPr>
        <w:numPr>
          <w:ilvl w:val="0"/>
          <w:numId w:val="6"/>
        </w:numPr>
        <w:suppressAutoHyphens/>
        <w:spacing w:before="240" w:after="120" w:line="276" w:lineRule="auto"/>
        <w:ind w:left="425" w:hanging="425"/>
        <w:jc w:val="both"/>
        <w:rPr>
          <w:rFonts w:eastAsia="Times New Roman" w:cs="Arial"/>
          <w:b/>
          <w:lang w:eastAsia="zh-CN"/>
        </w:rPr>
      </w:pPr>
      <w:r w:rsidRPr="00920A2D">
        <w:rPr>
          <w:rFonts w:eastAsia="Times New Roman" w:cs="Arial"/>
          <w:b/>
          <w:lang w:eastAsia="zh-CN"/>
        </w:rPr>
        <w:t>OPIS KRYTERIÓW, KTÓRYMI ZMAWIAJĄCY BĘDZIE KIEROWAŁ SIĘ PRZY WYBORZE OFERTY:</w:t>
      </w:r>
      <w:r w:rsidRPr="00920A2D">
        <w:rPr>
          <w:rFonts w:eastAsia="Times New Roman" w:cs="Arial"/>
          <w:lang w:eastAsia="zh-CN"/>
        </w:rPr>
        <w:t xml:space="preserve"> </w:t>
      </w:r>
    </w:p>
    <w:p w14:paraId="2B9FFEF2" w14:textId="77777777" w:rsidR="00EE0393" w:rsidRPr="00FB4111" w:rsidRDefault="00EE0393" w:rsidP="0079288B">
      <w:pPr>
        <w:numPr>
          <w:ilvl w:val="0"/>
          <w:numId w:val="16"/>
        </w:numPr>
        <w:spacing w:after="200" w:line="360" w:lineRule="auto"/>
        <w:ind w:left="714" w:hanging="357"/>
        <w:contextualSpacing/>
        <w:jc w:val="both"/>
        <w:rPr>
          <w:rFonts w:eastAsia="Times New Roman" w:cs="Times New Roman"/>
          <w:b/>
          <w:lang w:eastAsia="pl-PL"/>
        </w:rPr>
      </w:pPr>
      <w:r w:rsidRPr="00FB4111">
        <w:rPr>
          <w:rFonts w:eastAsia="Times New Roman" w:cs="Times New Roman"/>
          <w:lang w:eastAsia="pl-PL"/>
        </w:rPr>
        <w:t xml:space="preserve">Zamawiający oceni i porówna jedynie te oferty, które: </w:t>
      </w:r>
    </w:p>
    <w:p w14:paraId="340449D4" w14:textId="77777777" w:rsidR="00EE0393" w:rsidRPr="00FB4111" w:rsidRDefault="00EE0393" w:rsidP="0079288B">
      <w:pPr>
        <w:numPr>
          <w:ilvl w:val="0"/>
          <w:numId w:val="17"/>
        </w:numPr>
        <w:spacing w:after="200" w:line="360" w:lineRule="auto"/>
        <w:ind w:left="1077" w:hanging="357"/>
        <w:contextualSpacing/>
        <w:jc w:val="both"/>
        <w:rPr>
          <w:rFonts w:eastAsia="Times New Roman" w:cs="Times New Roman"/>
          <w:lang w:eastAsia="pl-PL"/>
        </w:rPr>
      </w:pPr>
      <w:r w:rsidRPr="00FB4111">
        <w:rPr>
          <w:rFonts w:eastAsia="Times New Roman" w:cs="Times New Roman"/>
          <w:lang w:eastAsia="pl-PL"/>
        </w:rPr>
        <w:t xml:space="preserve">zostaną złożone przez Wykonawców nie wykluczonych przez Zamawiającego </w:t>
      </w:r>
      <w:r w:rsidRPr="00FB4111">
        <w:rPr>
          <w:rFonts w:eastAsia="Times New Roman" w:cs="Times New Roman"/>
          <w:lang w:eastAsia="pl-PL"/>
        </w:rPr>
        <w:br/>
        <w:t>z niniejszego postępowania,</w:t>
      </w:r>
    </w:p>
    <w:p w14:paraId="23912189" w14:textId="77777777" w:rsidR="00EE0393" w:rsidRPr="00FB4111" w:rsidRDefault="00EE0393" w:rsidP="0079288B">
      <w:pPr>
        <w:numPr>
          <w:ilvl w:val="0"/>
          <w:numId w:val="17"/>
        </w:numPr>
        <w:spacing w:after="200" w:line="360" w:lineRule="auto"/>
        <w:ind w:left="1077" w:hanging="357"/>
        <w:contextualSpacing/>
        <w:jc w:val="both"/>
        <w:rPr>
          <w:rFonts w:eastAsia="Times New Roman" w:cs="Times New Roman"/>
          <w:lang w:eastAsia="pl-PL"/>
        </w:rPr>
      </w:pPr>
      <w:r w:rsidRPr="00FB4111">
        <w:rPr>
          <w:rFonts w:eastAsia="Times New Roman" w:cs="Times New Roman"/>
          <w:lang w:eastAsia="pl-PL"/>
        </w:rPr>
        <w:t xml:space="preserve">nie zostaną odrzucone przez Zamawiającego. </w:t>
      </w:r>
    </w:p>
    <w:p w14:paraId="5D4E9F06" w14:textId="5B2670C4" w:rsidR="00EE0393" w:rsidRPr="00920A2D" w:rsidRDefault="00EE0393" w:rsidP="0079288B">
      <w:pPr>
        <w:numPr>
          <w:ilvl w:val="0"/>
          <w:numId w:val="16"/>
        </w:numPr>
        <w:spacing w:after="0" w:line="360" w:lineRule="auto"/>
        <w:ind w:left="714" w:hanging="357"/>
        <w:contextualSpacing/>
        <w:jc w:val="both"/>
        <w:rPr>
          <w:rFonts w:eastAsia="Times New Roman" w:cs="Times New Roman"/>
          <w:b/>
          <w:lang w:eastAsia="pl-PL"/>
        </w:rPr>
      </w:pPr>
      <w:r w:rsidRPr="00FB4111">
        <w:rPr>
          <w:rFonts w:eastAsia="Times New Roman" w:cs="Times New Roman"/>
          <w:lang w:eastAsia="pl-PL"/>
        </w:rPr>
        <w:t>Oferty zostaną ocenione przez Zamawiającego w oparciu o następujące kryteria oceny ofert – cena 100%</w:t>
      </w:r>
    </w:p>
    <w:p w14:paraId="047A1D2F" w14:textId="7DD4DC2E" w:rsidR="00920A2D" w:rsidRPr="00920A2D" w:rsidRDefault="00920A2D" w:rsidP="0079288B">
      <w:pPr>
        <w:numPr>
          <w:ilvl w:val="0"/>
          <w:numId w:val="16"/>
        </w:numPr>
        <w:spacing w:after="0" w:line="360" w:lineRule="auto"/>
        <w:contextualSpacing/>
        <w:jc w:val="both"/>
        <w:rPr>
          <w:rFonts w:eastAsia="Times New Roman" w:cs="Times New Roman"/>
          <w:lang w:eastAsia="pl-PL"/>
        </w:rPr>
      </w:pPr>
      <w:r w:rsidRPr="00920A2D">
        <w:rPr>
          <w:rFonts w:eastAsia="Times New Roman" w:cs="Times New Roman"/>
          <w:lang w:eastAsia="pl-PL"/>
        </w:rPr>
        <w:t>Zasady oceny kryterium "Cena"</w:t>
      </w:r>
      <w:r>
        <w:rPr>
          <w:rFonts w:eastAsia="Times New Roman" w:cs="Times New Roman"/>
          <w:lang w:eastAsia="pl-PL"/>
        </w:rPr>
        <w:t>:</w:t>
      </w:r>
    </w:p>
    <w:p w14:paraId="5BBE4048" w14:textId="77777777" w:rsidR="00920A2D" w:rsidRPr="00920A2D" w:rsidRDefault="00920A2D" w:rsidP="00920A2D">
      <w:pPr>
        <w:spacing w:after="0" w:line="240" w:lineRule="auto"/>
        <w:ind w:left="714"/>
        <w:contextualSpacing/>
        <w:jc w:val="both"/>
        <w:rPr>
          <w:rFonts w:eastAsia="Times New Roman" w:cs="Times New Roman"/>
          <w:b/>
          <w:sz w:val="2"/>
          <w:lang w:eastAsia="pl-PL"/>
        </w:rPr>
      </w:pPr>
    </w:p>
    <w:p w14:paraId="7D1150C1" w14:textId="5A55DCE0" w:rsidR="00920A2D" w:rsidRPr="00920A2D" w:rsidRDefault="00920A2D" w:rsidP="00920A2D">
      <w:pPr>
        <w:spacing w:after="0" w:line="360" w:lineRule="auto"/>
        <w:ind w:left="714"/>
        <w:contextualSpacing/>
        <w:jc w:val="both"/>
        <w:rPr>
          <w:rFonts w:eastAsia="Times New Roman" w:cs="Times New Roman"/>
          <w:lang w:eastAsia="pl-PL"/>
        </w:rPr>
      </w:pPr>
      <w:r w:rsidRPr="00920A2D">
        <w:rPr>
          <w:rFonts w:eastAsia="Times New Roman" w:cs="Times New Roman"/>
          <w:lang w:eastAsia="pl-PL"/>
        </w:rPr>
        <w:t xml:space="preserve">W przypadku kryterium "Cena" oferta otrzyma zaokrągloną do dwóch miejsc </w:t>
      </w:r>
      <w:r>
        <w:rPr>
          <w:rFonts w:eastAsia="Times New Roman" w:cs="Times New Roman"/>
          <w:lang w:eastAsia="pl-PL"/>
        </w:rPr>
        <w:t xml:space="preserve"> </w:t>
      </w:r>
      <w:r w:rsidRPr="00920A2D">
        <w:rPr>
          <w:rFonts w:eastAsia="Times New Roman" w:cs="Times New Roman"/>
          <w:lang w:eastAsia="pl-PL"/>
        </w:rPr>
        <w:t xml:space="preserve">po przecinku ilość punktów wynikającą z działania: </w:t>
      </w:r>
    </w:p>
    <w:p w14:paraId="1C53F3DA" w14:textId="77777777" w:rsidR="00920A2D" w:rsidRPr="00920A2D" w:rsidRDefault="00920A2D" w:rsidP="00920A2D">
      <w:pPr>
        <w:spacing w:after="0" w:line="276" w:lineRule="auto"/>
        <w:ind w:left="714"/>
        <w:contextualSpacing/>
        <w:jc w:val="both"/>
        <w:rPr>
          <w:rFonts w:eastAsia="Times New Roman" w:cs="Times New Roman"/>
          <w:b/>
          <w:sz w:val="10"/>
          <w:lang w:eastAsia="pl-PL"/>
        </w:rPr>
      </w:pPr>
    </w:p>
    <w:p w14:paraId="5BBEAFDC" w14:textId="77777777" w:rsidR="00920A2D" w:rsidRPr="00920A2D" w:rsidRDefault="00920A2D" w:rsidP="00920A2D">
      <w:pPr>
        <w:spacing w:after="0" w:line="360" w:lineRule="auto"/>
        <w:ind w:left="714"/>
        <w:contextualSpacing/>
        <w:jc w:val="center"/>
        <w:rPr>
          <w:rFonts w:eastAsia="Times New Roman" w:cs="Times New Roman"/>
          <w:b/>
          <w:lang w:eastAsia="pl-PL"/>
        </w:rPr>
      </w:pPr>
      <w:r w:rsidRPr="00920A2D">
        <w:rPr>
          <w:rFonts w:eastAsia="Times New Roman" w:cs="Times New Roman"/>
          <w:b/>
          <w:lang w:eastAsia="pl-PL"/>
        </w:rPr>
        <w:t>Pi(C) = C min / Ci  • Max (C)</w:t>
      </w:r>
    </w:p>
    <w:p w14:paraId="3D6D7792" w14:textId="77777777" w:rsidR="00920A2D" w:rsidRPr="00920A2D" w:rsidRDefault="00920A2D" w:rsidP="00920A2D">
      <w:pPr>
        <w:spacing w:after="0" w:line="240" w:lineRule="auto"/>
        <w:ind w:left="714"/>
        <w:contextualSpacing/>
        <w:jc w:val="both"/>
        <w:rPr>
          <w:rFonts w:eastAsia="Times New Roman" w:cs="Times New Roman"/>
          <w:b/>
          <w:sz w:val="2"/>
          <w:lang w:eastAsia="pl-PL"/>
        </w:rPr>
      </w:pPr>
    </w:p>
    <w:p w14:paraId="2B90DE0D" w14:textId="77777777" w:rsidR="00920A2D" w:rsidRPr="00920A2D" w:rsidRDefault="00920A2D" w:rsidP="00920A2D">
      <w:pPr>
        <w:spacing w:after="0" w:line="360" w:lineRule="auto"/>
        <w:ind w:left="714"/>
        <w:contextualSpacing/>
        <w:jc w:val="both"/>
        <w:rPr>
          <w:rFonts w:eastAsia="Times New Roman" w:cs="Times New Roman"/>
          <w:lang w:eastAsia="pl-PL"/>
        </w:rPr>
      </w:pPr>
      <w:r w:rsidRPr="00920A2D">
        <w:rPr>
          <w:rFonts w:eastAsia="Times New Roman" w:cs="Times New Roman"/>
          <w:lang w:eastAsia="pl-PL"/>
        </w:rPr>
        <w:t>gdzie:</w:t>
      </w:r>
    </w:p>
    <w:p w14:paraId="6FA37388" w14:textId="77777777" w:rsidR="00920A2D" w:rsidRPr="00920A2D" w:rsidRDefault="00920A2D" w:rsidP="00920A2D">
      <w:pPr>
        <w:spacing w:after="0" w:line="360" w:lineRule="auto"/>
        <w:ind w:left="714"/>
        <w:contextualSpacing/>
        <w:jc w:val="both"/>
        <w:rPr>
          <w:rFonts w:eastAsia="Times New Roman" w:cs="Times New Roman"/>
          <w:lang w:eastAsia="pl-PL"/>
        </w:rPr>
      </w:pPr>
      <w:r w:rsidRPr="00920A2D">
        <w:rPr>
          <w:rFonts w:eastAsia="Times New Roman" w:cs="Times New Roman"/>
          <w:lang w:eastAsia="pl-PL"/>
        </w:rPr>
        <w:t>Pi(C) - ilość punktów jakie otrzyma oferta "i" za kryterium "Cena"</w:t>
      </w:r>
    </w:p>
    <w:p w14:paraId="6C942E4D" w14:textId="77777777" w:rsidR="00920A2D" w:rsidRPr="00920A2D" w:rsidRDefault="00920A2D" w:rsidP="00920A2D">
      <w:pPr>
        <w:spacing w:after="0" w:line="360" w:lineRule="auto"/>
        <w:ind w:left="714"/>
        <w:contextualSpacing/>
        <w:jc w:val="both"/>
        <w:rPr>
          <w:rFonts w:eastAsia="Times New Roman" w:cs="Times New Roman"/>
          <w:lang w:eastAsia="pl-PL"/>
        </w:rPr>
      </w:pPr>
      <w:r w:rsidRPr="00920A2D">
        <w:rPr>
          <w:rFonts w:eastAsia="Times New Roman" w:cs="Times New Roman"/>
          <w:lang w:eastAsia="pl-PL"/>
        </w:rPr>
        <w:t>C min - najniższa cena spośród wszystkich ważnych i nieodrzuconych ofert</w:t>
      </w:r>
    </w:p>
    <w:p w14:paraId="0BC13098" w14:textId="77777777" w:rsidR="00920A2D" w:rsidRPr="00920A2D" w:rsidRDefault="00920A2D" w:rsidP="00920A2D">
      <w:pPr>
        <w:spacing w:after="0" w:line="360" w:lineRule="auto"/>
        <w:ind w:left="714"/>
        <w:contextualSpacing/>
        <w:jc w:val="both"/>
        <w:rPr>
          <w:rFonts w:eastAsia="Times New Roman" w:cs="Times New Roman"/>
          <w:lang w:eastAsia="pl-PL"/>
        </w:rPr>
      </w:pPr>
      <w:r w:rsidRPr="00920A2D">
        <w:rPr>
          <w:rFonts w:eastAsia="Times New Roman" w:cs="Times New Roman"/>
          <w:lang w:eastAsia="pl-PL"/>
        </w:rPr>
        <w:t>Ci - cena oferty "i"</w:t>
      </w:r>
    </w:p>
    <w:p w14:paraId="39C04980" w14:textId="2099C621" w:rsidR="00920A2D" w:rsidRPr="00920A2D" w:rsidRDefault="00920A2D" w:rsidP="00920A2D">
      <w:pPr>
        <w:spacing w:after="0" w:line="360" w:lineRule="auto"/>
        <w:ind w:left="714"/>
        <w:contextualSpacing/>
        <w:jc w:val="both"/>
        <w:rPr>
          <w:rFonts w:eastAsia="Times New Roman" w:cs="Times New Roman"/>
          <w:lang w:eastAsia="pl-PL"/>
        </w:rPr>
      </w:pPr>
      <w:r w:rsidRPr="00920A2D">
        <w:rPr>
          <w:rFonts w:eastAsia="Times New Roman" w:cs="Times New Roman"/>
          <w:lang w:eastAsia="pl-PL"/>
        </w:rPr>
        <w:t>Max (C) - maksymalna ilość punktów jaką może otrzymać oferta za kryterium "Cena" – 100 pkt.</w:t>
      </w:r>
    </w:p>
    <w:p w14:paraId="28A27C37" w14:textId="77777777" w:rsidR="00EE0393" w:rsidRPr="00FB4111" w:rsidRDefault="00EE0393" w:rsidP="0079288B">
      <w:pPr>
        <w:pStyle w:val="Akapitzlist"/>
        <w:numPr>
          <w:ilvl w:val="0"/>
          <w:numId w:val="16"/>
        </w:numPr>
        <w:spacing w:after="200" w:line="360" w:lineRule="auto"/>
        <w:ind w:left="714" w:hanging="357"/>
        <w:jc w:val="both"/>
      </w:pPr>
      <w:r w:rsidRPr="00FB4111">
        <w:t>Ostateczna ocena punktowa oferty.</w:t>
      </w:r>
    </w:p>
    <w:p w14:paraId="7C840ED6" w14:textId="77777777" w:rsidR="00EE0393" w:rsidRPr="00FB4111" w:rsidRDefault="00EE0393" w:rsidP="0079288B">
      <w:pPr>
        <w:pStyle w:val="Akapitzlist"/>
        <w:numPr>
          <w:ilvl w:val="0"/>
          <w:numId w:val="18"/>
        </w:numPr>
        <w:spacing w:after="200" w:line="360" w:lineRule="auto"/>
        <w:ind w:left="1077" w:hanging="357"/>
        <w:jc w:val="both"/>
      </w:pPr>
      <w:r w:rsidRPr="00FB4111">
        <w:t>Za najkorzystniejszą zostanie uznana oferta, która uzyska największą liczbę punktów.</w:t>
      </w:r>
    </w:p>
    <w:p w14:paraId="713A252B" w14:textId="77777777" w:rsidR="00EE0393" w:rsidRPr="00FB4111" w:rsidRDefault="00EE0393" w:rsidP="0079288B">
      <w:pPr>
        <w:pStyle w:val="Akapitzlist"/>
        <w:numPr>
          <w:ilvl w:val="0"/>
          <w:numId w:val="18"/>
        </w:numPr>
        <w:spacing w:after="200" w:line="360" w:lineRule="auto"/>
        <w:jc w:val="both"/>
      </w:pPr>
      <w:r w:rsidRPr="00FB4111">
        <w:t>Zamawiający udzieli zamówienia Wykonawcy, którego oferta uzyska największą ilość punktów w ostatecznej ocenie punktowej.</w:t>
      </w:r>
    </w:p>
    <w:p w14:paraId="5EB0E585" w14:textId="77777777" w:rsidR="00EE0393" w:rsidRPr="00FB4111" w:rsidRDefault="00EE0393" w:rsidP="0079288B">
      <w:pPr>
        <w:pStyle w:val="Akapitzlist"/>
        <w:numPr>
          <w:ilvl w:val="0"/>
          <w:numId w:val="18"/>
        </w:numPr>
        <w:spacing w:after="200" w:line="360" w:lineRule="auto"/>
        <w:jc w:val="both"/>
      </w:pPr>
      <w:r w:rsidRPr="00FB4111">
        <w:t>Każda oferta może uzyskać maksymalnie 100 pkt.</w:t>
      </w:r>
    </w:p>
    <w:p w14:paraId="436205BE" w14:textId="77777777" w:rsidR="00EE0393" w:rsidRPr="00FB4111" w:rsidRDefault="00EE0393" w:rsidP="0079288B">
      <w:pPr>
        <w:pStyle w:val="Akapitzlist"/>
        <w:numPr>
          <w:ilvl w:val="0"/>
          <w:numId w:val="18"/>
        </w:numPr>
        <w:spacing w:after="200" w:line="360" w:lineRule="auto"/>
        <w:jc w:val="both"/>
      </w:pPr>
      <w:r w:rsidRPr="00FB4111">
        <w:t xml:space="preserve">Jeżeli Zamawiający nie może dokonać wyboru oferty najkorzystniejszej </w:t>
      </w:r>
      <w:r w:rsidRPr="00FB4111">
        <w:br/>
        <w:t>ze względu na to, że złożone oferty uzyskały tą samą ilość punktów, Zamawiający wybierze tą ofertę, której cena będzie niższa.</w:t>
      </w:r>
    </w:p>
    <w:p w14:paraId="2C37A364" w14:textId="17670222" w:rsidR="00EE0393" w:rsidRDefault="00EE0393" w:rsidP="0079288B">
      <w:pPr>
        <w:pStyle w:val="Akapitzlist"/>
        <w:numPr>
          <w:ilvl w:val="0"/>
          <w:numId w:val="18"/>
        </w:numPr>
        <w:spacing w:after="0" w:line="360" w:lineRule="auto"/>
        <w:jc w:val="both"/>
      </w:pPr>
      <w:r w:rsidRPr="00FB4111">
        <w:t xml:space="preserve">Jeżeli Zamawiający nie może dokonać wyboru oferty najkorzystniejszej </w:t>
      </w:r>
      <w:r w:rsidRPr="00FB4111">
        <w:br/>
        <w:t>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65C97D95" w14:textId="77777777" w:rsidR="003C4CF0" w:rsidRDefault="003C4CF0" w:rsidP="003C4CF0">
      <w:pPr>
        <w:pStyle w:val="Akapitzlist"/>
        <w:spacing w:after="0" w:line="360" w:lineRule="auto"/>
        <w:ind w:left="1080"/>
        <w:jc w:val="both"/>
      </w:pPr>
    </w:p>
    <w:p w14:paraId="4E078FB5" w14:textId="1A3D1854" w:rsidR="00663115" w:rsidRPr="00920A2D" w:rsidRDefault="00663115" w:rsidP="0079288B">
      <w:pPr>
        <w:numPr>
          <w:ilvl w:val="0"/>
          <w:numId w:val="6"/>
        </w:numPr>
        <w:suppressAutoHyphens/>
        <w:spacing w:before="240" w:after="120" w:line="276" w:lineRule="auto"/>
        <w:ind w:left="425" w:hanging="425"/>
        <w:jc w:val="both"/>
        <w:rPr>
          <w:rFonts w:eastAsia="Times New Roman" w:cs="Arial"/>
          <w:b/>
          <w:lang w:eastAsia="zh-CN"/>
        </w:rPr>
      </w:pPr>
      <w:r>
        <w:rPr>
          <w:rFonts w:eastAsia="Times New Roman" w:cs="Arial"/>
          <w:b/>
          <w:lang w:eastAsia="zh-CN"/>
        </w:rPr>
        <w:t>TRYB OCENY OFERTY</w:t>
      </w:r>
    </w:p>
    <w:p w14:paraId="21F60F90" w14:textId="77777777" w:rsidR="00663115" w:rsidRPr="00663115" w:rsidRDefault="00663115" w:rsidP="00431298">
      <w:pPr>
        <w:numPr>
          <w:ilvl w:val="0"/>
          <w:numId w:val="37"/>
        </w:numPr>
        <w:spacing w:after="0" w:line="360" w:lineRule="auto"/>
        <w:jc w:val="both"/>
        <w:rPr>
          <w:b/>
        </w:rPr>
      </w:pPr>
      <w:r w:rsidRPr="00663115">
        <w:t xml:space="preserve">Wyjaśnienia treści ofert i poprawianie oczywistych omyłek </w:t>
      </w:r>
    </w:p>
    <w:p w14:paraId="77BFBC6F" w14:textId="77777777" w:rsidR="00663115" w:rsidRPr="00663115" w:rsidRDefault="00663115" w:rsidP="00431298">
      <w:pPr>
        <w:numPr>
          <w:ilvl w:val="0"/>
          <w:numId w:val="38"/>
        </w:numPr>
        <w:spacing w:after="0" w:line="360" w:lineRule="auto"/>
        <w:jc w:val="both"/>
      </w:pPr>
      <w:r w:rsidRPr="00663115">
        <w:t xml:space="preserve">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t>
      </w:r>
      <w:r w:rsidRPr="00663115">
        <w:br/>
        <w:t>w jej treści.</w:t>
      </w:r>
    </w:p>
    <w:p w14:paraId="11ACE636" w14:textId="77777777" w:rsidR="00663115" w:rsidRPr="00663115" w:rsidRDefault="00663115" w:rsidP="00431298">
      <w:pPr>
        <w:numPr>
          <w:ilvl w:val="0"/>
          <w:numId w:val="38"/>
        </w:numPr>
        <w:spacing w:after="0" w:line="360" w:lineRule="auto"/>
        <w:jc w:val="both"/>
      </w:pPr>
      <w:r w:rsidRPr="00663115">
        <w:t>Zamawiający poprawia w ofercie:</w:t>
      </w:r>
    </w:p>
    <w:p w14:paraId="31087112" w14:textId="77777777" w:rsidR="00663115" w:rsidRPr="00663115" w:rsidRDefault="00663115" w:rsidP="00431298">
      <w:pPr>
        <w:numPr>
          <w:ilvl w:val="0"/>
          <w:numId w:val="39"/>
        </w:numPr>
        <w:spacing w:after="0" w:line="360" w:lineRule="auto"/>
        <w:ind w:left="1560" w:hanging="426"/>
        <w:jc w:val="both"/>
      </w:pPr>
      <w:r w:rsidRPr="00663115">
        <w:t>oczywiste omyłki pisarskie,</w:t>
      </w:r>
    </w:p>
    <w:p w14:paraId="2BE69602" w14:textId="77777777" w:rsidR="00663115" w:rsidRPr="00663115" w:rsidRDefault="00663115" w:rsidP="00431298">
      <w:pPr>
        <w:numPr>
          <w:ilvl w:val="0"/>
          <w:numId w:val="39"/>
        </w:numPr>
        <w:spacing w:after="0" w:line="360" w:lineRule="auto"/>
        <w:ind w:left="1560" w:hanging="426"/>
        <w:jc w:val="both"/>
      </w:pPr>
      <w:r w:rsidRPr="00663115">
        <w:t>oczywiste omyłki rachunkowe, z uwzględnieniem konsekwencji rachunkowych dokonanych poprawek,</w:t>
      </w:r>
    </w:p>
    <w:p w14:paraId="481595BB" w14:textId="77777777" w:rsidR="00663115" w:rsidRPr="00663115" w:rsidRDefault="00663115" w:rsidP="00431298">
      <w:pPr>
        <w:numPr>
          <w:ilvl w:val="0"/>
          <w:numId w:val="39"/>
        </w:numPr>
        <w:spacing w:after="0" w:line="360" w:lineRule="auto"/>
        <w:ind w:left="1560" w:hanging="426"/>
        <w:jc w:val="both"/>
      </w:pPr>
      <w:r w:rsidRPr="00663115">
        <w:t>inne omyłki polegające na niezgodności oferty ze specyfikacją istotnych warunków zamówienia, niepowodujące istotnych zmian w treści oferty,</w:t>
      </w:r>
    </w:p>
    <w:p w14:paraId="7F1DF9F3" w14:textId="3950A0C4" w:rsidR="00663115" w:rsidRPr="00663115" w:rsidRDefault="00663115" w:rsidP="00431298">
      <w:pPr>
        <w:pStyle w:val="Akapitzlist"/>
        <w:numPr>
          <w:ilvl w:val="0"/>
          <w:numId w:val="41"/>
        </w:numPr>
        <w:spacing w:after="0" w:line="360" w:lineRule="auto"/>
        <w:ind w:left="1985" w:hanging="284"/>
        <w:jc w:val="both"/>
      </w:pPr>
      <w:r w:rsidRPr="00663115">
        <w:t>niezwłocznie zawiadamiając o tym Wykonawcę, którego oferta została poprawiona.</w:t>
      </w:r>
    </w:p>
    <w:p w14:paraId="3C0AE95F" w14:textId="77777777" w:rsidR="00663115" w:rsidRPr="00663115" w:rsidRDefault="00663115" w:rsidP="00431298">
      <w:pPr>
        <w:numPr>
          <w:ilvl w:val="0"/>
          <w:numId w:val="37"/>
        </w:numPr>
        <w:spacing w:after="0" w:line="360" w:lineRule="auto"/>
        <w:jc w:val="both"/>
        <w:rPr>
          <w:b/>
        </w:rPr>
      </w:pPr>
      <w:r w:rsidRPr="00663115">
        <w:t>Sposób oceny zgodności oferty z treścią niniejszej SIWZ.</w:t>
      </w:r>
    </w:p>
    <w:p w14:paraId="09A7B25D" w14:textId="1A24D0E6" w:rsidR="00663115" w:rsidRPr="00663115" w:rsidRDefault="00663115" w:rsidP="00663115">
      <w:pPr>
        <w:spacing w:after="0" w:line="360" w:lineRule="auto"/>
        <w:ind w:left="709"/>
        <w:jc w:val="both"/>
      </w:pPr>
      <w:r w:rsidRPr="00663115">
        <w:t xml:space="preserve">Ocena zgodności oferty z treścią SIWZ przeprowadzona zostanie wyłącznie </w:t>
      </w:r>
      <w:r w:rsidRPr="00663115">
        <w:br/>
        <w:t>na podstawie analizy dokumentów i oświadczeń, jakie Wy</w:t>
      </w:r>
      <w:r>
        <w:t>konawca zawarł w swej ofercie z </w:t>
      </w:r>
      <w:r w:rsidRPr="00663115">
        <w:t xml:space="preserve">zastrzeżeniem treści art. 26 ust. 3 </w:t>
      </w:r>
      <w:r>
        <w:t>Pzp.</w:t>
      </w:r>
    </w:p>
    <w:p w14:paraId="01724CE4" w14:textId="77777777" w:rsidR="00663115" w:rsidRPr="00663115" w:rsidRDefault="00663115" w:rsidP="00431298">
      <w:pPr>
        <w:numPr>
          <w:ilvl w:val="0"/>
          <w:numId w:val="37"/>
        </w:numPr>
        <w:spacing w:after="0" w:line="360" w:lineRule="auto"/>
        <w:jc w:val="both"/>
        <w:rPr>
          <w:b/>
        </w:rPr>
      </w:pPr>
      <w:r w:rsidRPr="00663115">
        <w:t xml:space="preserve">Sprawdzanie wiarygodności ofert </w:t>
      </w:r>
    </w:p>
    <w:p w14:paraId="18FC75A9" w14:textId="77777777" w:rsidR="00663115" w:rsidRPr="00663115" w:rsidRDefault="00663115" w:rsidP="00431298">
      <w:pPr>
        <w:numPr>
          <w:ilvl w:val="0"/>
          <w:numId w:val="40"/>
        </w:numPr>
        <w:spacing w:after="0" w:line="360" w:lineRule="auto"/>
        <w:jc w:val="both"/>
      </w:pPr>
      <w:r w:rsidRPr="00663115">
        <w:t xml:space="preserve">Zamawiający zastrzega sobie prawo sprawdzania w toku oceny oferty wiarygodności przedstawionych przez Wykonawców dokumentów, oświadczeń, wykazów, danych i informacji. </w:t>
      </w:r>
    </w:p>
    <w:p w14:paraId="283A9C07" w14:textId="77777777" w:rsidR="00663115" w:rsidRPr="00663115" w:rsidRDefault="00663115" w:rsidP="00431298">
      <w:pPr>
        <w:numPr>
          <w:ilvl w:val="0"/>
          <w:numId w:val="40"/>
        </w:numPr>
        <w:spacing w:after="0" w:line="360" w:lineRule="auto"/>
        <w:jc w:val="both"/>
      </w:pPr>
      <w:r w:rsidRPr="00663115">
        <w:t xml:space="preserve">W przypadku stwierdzenia przez Zamawiającego w trakcie sprawdzania ofert, </w:t>
      </w:r>
      <w:r w:rsidRPr="00663115">
        <w:br/>
        <w:t>że złożenie oferty stanowi czyn nieuczciwej konkurencji – oferta zostanie przez Zamawiającego odrzucona na podstawie art. 89 ust. 1 pkt. 3 u.p.z.p.</w:t>
      </w:r>
    </w:p>
    <w:p w14:paraId="6B809065" w14:textId="116EC094" w:rsidR="00663115" w:rsidRPr="00663115" w:rsidRDefault="00663115" w:rsidP="00431298">
      <w:pPr>
        <w:numPr>
          <w:ilvl w:val="0"/>
          <w:numId w:val="40"/>
        </w:numPr>
        <w:spacing w:after="0" w:line="360" w:lineRule="auto"/>
        <w:jc w:val="both"/>
      </w:pPr>
      <w:r w:rsidRPr="00663115">
        <w:t>Zamawiający wykluczy Wykonawcę, który w wyniku lekkomyślności lub niedbalstwa przedstawił informacje wprowadzające w błąd Zamawiającego, mogące mieć istotny wpływ na decyzje podejmowane przez Zamawiającego w postępowaniu o udzielenie zamówienia.</w:t>
      </w:r>
    </w:p>
    <w:p w14:paraId="6D76F8DF" w14:textId="14BE073A" w:rsidR="00663115" w:rsidRPr="00920A2D" w:rsidRDefault="00663115" w:rsidP="00431298">
      <w:pPr>
        <w:numPr>
          <w:ilvl w:val="0"/>
          <w:numId w:val="40"/>
        </w:numPr>
        <w:spacing w:after="0" w:line="360" w:lineRule="auto"/>
        <w:jc w:val="both"/>
      </w:pPr>
      <w:r w:rsidRPr="00663115">
        <w:t>Wykonawcy, którzy złożyli odrębne oferty, a należą do</w:t>
      </w:r>
      <w:r>
        <w:t xml:space="preserve"> tej samej grupy kapitałowej, w </w:t>
      </w:r>
      <w:r w:rsidRPr="00663115">
        <w:t xml:space="preserve">rozumieniu ustawy z dnia 16 lutego 2007 r. o ochronie konkurencji i konsumentów (Dz. U. z 2018 r., poz. 798), zgodnie z art. 24 ust. 1 pkt 23 zostaną wykluczeni, jeżeli nie wykażą, że istniejące między nimi powiązania nie prowadzą do zachwiania uczciwej konkurencji pomiędzy Wykonawcami w postępowaniu o udzielenie zamówienia. </w:t>
      </w:r>
    </w:p>
    <w:p w14:paraId="67CD6385" w14:textId="5350C552" w:rsidR="00C65B08" w:rsidRPr="00920A2D" w:rsidRDefault="00920A2D" w:rsidP="0079288B">
      <w:pPr>
        <w:numPr>
          <w:ilvl w:val="0"/>
          <w:numId w:val="6"/>
        </w:numPr>
        <w:suppressAutoHyphens/>
        <w:spacing w:before="240" w:after="120" w:line="276" w:lineRule="auto"/>
        <w:ind w:left="425" w:hanging="425"/>
        <w:jc w:val="both"/>
        <w:rPr>
          <w:rFonts w:eastAsia="Times New Roman" w:cs="Arial"/>
          <w:b/>
          <w:lang w:eastAsia="zh-CN"/>
        </w:rPr>
      </w:pPr>
      <w:r w:rsidRPr="00920A2D">
        <w:rPr>
          <w:rFonts w:eastAsia="Times New Roman" w:cs="Arial"/>
          <w:b/>
          <w:lang w:eastAsia="zh-CN"/>
        </w:rPr>
        <w:t>FORMALNOŚCI W CELU ZAWARCIA UMOWY PO WYBORZE OFERTY:</w:t>
      </w:r>
    </w:p>
    <w:p w14:paraId="4BADE921" w14:textId="77777777" w:rsidR="00EE0393" w:rsidRPr="00FB4111" w:rsidRDefault="00EE0393" w:rsidP="0079288B">
      <w:pPr>
        <w:pStyle w:val="Akapitzlist"/>
        <w:numPr>
          <w:ilvl w:val="0"/>
          <w:numId w:val="19"/>
        </w:numPr>
        <w:spacing w:after="200" w:line="360" w:lineRule="auto"/>
        <w:ind w:left="714" w:hanging="357"/>
        <w:jc w:val="both"/>
        <w:rPr>
          <w:b/>
        </w:rPr>
      </w:pPr>
      <w:r w:rsidRPr="00FB4111">
        <w:t xml:space="preserve">Zgodnie z art. 139 i 140 u.p.z.p. umowa w sprawie niniejszego zamówienia: </w:t>
      </w:r>
    </w:p>
    <w:p w14:paraId="69D56CC7" w14:textId="77777777" w:rsidR="00EE0393" w:rsidRPr="00FB4111" w:rsidRDefault="00EE0393" w:rsidP="0079288B">
      <w:pPr>
        <w:pStyle w:val="Akapitzlist"/>
        <w:numPr>
          <w:ilvl w:val="0"/>
          <w:numId w:val="20"/>
        </w:numPr>
        <w:spacing w:after="200" w:line="360" w:lineRule="auto"/>
        <w:ind w:left="1077" w:hanging="357"/>
        <w:jc w:val="both"/>
      </w:pPr>
      <w:r w:rsidRPr="00FB4111">
        <w:t xml:space="preserve">zostanie zawarta w formie pisemnej; </w:t>
      </w:r>
    </w:p>
    <w:p w14:paraId="3BBB0DAC" w14:textId="77777777" w:rsidR="00EE0393" w:rsidRPr="00FB4111" w:rsidRDefault="00EE0393" w:rsidP="0079288B">
      <w:pPr>
        <w:pStyle w:val="Akapitzlist"/>
        <w:numPr>
          <w:ilvl w:val="0"/>
          <w:numId w:val="20"/>
        </w:numPr>
        <w:spacing w:after="200" w:line="360" w:lineRule="auto"/>
        <w:jc w:val="both"/>
      </w:pPr>
      <w:r w:rsidRPr="00FB4111">
        <w:t>mają do niej zastosowanie przepisy kodeksu cywilnego, jeżeli przepisy ustawy nie stanowią inaczej;</w:t>
      </w:r>
    </w:p>
    <w:p w14:paraId="1208513C" w14:textId="77777777" w:rsidR="00EE0393" w:rsidRPr="00FB4111" w:rsidRDefault="00EE0393" w:rsidP="0079288B">
      <w:pPr>
        <w:pStyle w:val="Akapitzlist"/>
        <w:numPr>
          <w:ilvl w:val="0"/>
          <w:numId w:val="20"/>
        </w:numPr>
        <w:spacing w:after="200" w:line="360" w:lineRule="auto"/>
        <w:jc w:val="both"/>
      </w:pPr>
      <w:r w:rsidRPr="00FB4111">
        <w:t xml:space="preserve">jest jawna i podlega udostępnieniu na zasadach określonych w przepisach </w:t>
      </w:r>
      <w:r w:rsidRPr="00FB4111">
        <w:br/>
        <w:t xml:space="preserve">o dostępie do informacji publicznej; </w:t>
      </w:r>
    </w:p>
    <w:p w14:paraId="642124CA" w14:textId="77777777" w:rsidR="00EE0393" w:rsidRPr="00FB4111" w:rsidRDefault="00EE0393" w:rsidP="0079288B">
      <w:pPr>
        <w:pStyle w:val="Akapitzlist"/>
        <w:numPr>
          <w:ilvl w:val="0"/>
          <w:numId w:val="20"/>
        </w:numPr>
        <w:spacing w:after="200" w:line="360" w:lineRule="auto"/>
        <w:jc w:val="both"/>
      </w:pPr>
      <w:r w:rsidRPr="00FB4111">
        <w:t>zakres świadczenia Wykonawcy wynikający z umowy jest tożsamy z jego zobowiązaniem zawartym w ofercie;</w:t>
      </w:r>
    </w:p>
    <w:p w14:paraId="668D49D9" w14:textId="665DE0EA" w:rsidR="00EE0393" w:rsidRPr="00FB4111" w:rsidRDefault="00EE0393" w:rsidP="0079288B">
      <w:pPr>
        <w:pStyle w:val="Akapitzlist"/>
        <w:numPr>
          <w:ilvl w:val="0"/>
          <w:numId w:val="20"/>
        </w:numPr>
        <w:spacing w:after="200" w:line="360" w:lineRule="auto"/>
        <w:jc w:val="both"/>
      </w:pPr>
      <w:r w:rsidRPr="00FB4111">
        <w:t>jest z</w:t>
      </w:r>
      <w:r w:rsidR="00920A2D">
        <w:t>awarta na okres wskazany w Dziale V SIWZ</w:t>
      </w:r>
      <w:r w:rsidRPr="00FB4111">
        <w:t>;</w:t>
      </w:r>
    </w:p>
    <w:p w14:paraId="5556FC52" w14:textId="77777777" w:rsidR="00EE0393" w:rsidRPr="00FB4111" w:rsidRDefault="00EE0393" w:rsidP="0079288B">
      <w:pPr>
        <w:pStyle w:val="Akapitzlist"/>
        <w:numPr>
          <w:ilvl w:val="0"/>
          <w:numId w:val="20"/>
        </w:numPr>
        <w:spacing w:after="200" w:line="360" w:lineRule="auto"/>
        <w:jc w:val="both"/>
      </w:pPr>
      <w:r w:rsidRPr="00FB4111">
        <w:t>podlega unieważnieniu:</w:t>
      </w:r>
    </w:p>
    <w:p w14:paraId="051AC49D" w14:textId="77777777" w:rsidR="00EE0393" w:rsidRPr="00FB4111" w:rsidRDefault="00EE0393" w:rsidP="0079288B">
      <w:pPr>
        <w:pStyle w:val="Akapitzlist"/>
        <w:numPr>
          <w:ilvl w:val="0"/>
          <w:numId w:val="21"/>
        </w:numPr>
        <w:spacing w:after="200" w:line="360" w:lineRule="auto"/>
        <w:ind w:left="1434" w:hanging="357"/>
        <w:jc w:val="both"/>
      </w:pPr>
      <w:r w:rsidRPr="00FB4111">
        <w:t>jeżeli zachodzą przesłanki określone w art. 146 u.p.z.p.,</w:t>
      </w:r>
    </w:p>
    <w:p w14:paraId="1063472B" w14:textId="3A993E74" w:rsidR="00EE0393" w:rsidRDefault="00EE0393" w:rsidP="0079288B">
      <w:pPr>
        <w:pStyle w:val="Akapitzlist"/>
        <w:numPr>
          <w:ilvl w:val="0"/>
          <w:numId w:val="21"/>
        </w:numPr>
        <w:spacing w:after="200" w:line="360" w:lineRule="auto"/>
        <w:jc w:val="both"/>
      </w:pPr>
      <w:r w:rsidRPr="00FB4111">
        <w:t xml:space="preserve">w części wykraczającej poza określenie przedmiotu zamówienia zawarte </w:t>
      </w:r>
      <w:r w:rsidRPr="00FB4111">
        <w:br/>
        <w:t>w niniejszej SIWZ.</w:t>
      </w:r>
    </w:p>
    <w:p w14:paraId="29AA3965" w14:textId="77777777" w:rsidR="00663115" w:rsidRPr="00D7422F" w:rsidRDefault="00920A2D" w:rsidP="0079288B">
      <w:pPr>
        <w:pStyle w:val="Akapitzlist"/>
        <w:numPr>
          <w:ilvl w:val="0"/>
          <w:numId w:val="19"/>
        </w:numPr>
        <w:spacing w:after="200" w:line="360" w:lineRule="auto"/>
        <w:jc w:val="both"/>
      </w:pPr>
      <w:r w:rsidRPr="00D7422F">
        <w:t>Wykonawcy wspólnie ubiegający się o udzielenie zamówienia ponoszą solidarną odpowiedzialność za wykonanie umowy. Ponadto Wykonawcy wspólnie ubiegający się o udzielenie zamówienia, a których oferta zostanie uznana za najkorzystniejszą, przed podpisaniem umowy o realizację zamówienia, mogą zostać wezwani przez Zamawiającego do przedstawienia umowy regulującej współpracę, o której mowa w Dziale IX SIWZ.</w:t>
      </w:r>
    </w:p>
    <w:p w14:paraId="0EE8FBF0" w14:textId="59CD17E2" w:rsidR="00663115" w:rsidRPr="00D7422F" w:rsidRDefault="00C65B08" w:rsidP="0079288B">
      <w:pPr>
        <w:pStyle w:val="Akapitzlist"/>
        <w:numPr>
          <w:ilvl w:val="0"/>
          <w:numId w:val="19"/>
        </w:numPr>
        <w:spacing w:after="200" w:line="360" w:lineRule="auto"/>
        <w:jc w:val="both"/>
      </w:pPr>
      <w:r w:rsidRPr="00D7422F">
        <w:rPr>
          <w:rFonts w:eastAsia="Times New Roman" w:cs="Arial"/>
          <w:lang w:eastAsia="pl-PL"/>
        </w:rPr>
        <w:t xml:space="preserve">Zamawiający i wykonawca zawrą umowę zgodną z </w:t>
      </w:r>
      <w:r w:rsidR="00E12C9A" w:rsidRPr="00D7422F">
        <w:rPr>
          <w:rFonts w:eastAsia="Times New Roman" w:cs="Arial"/>
          <w:b/>
          <w:i/>
          <w:lang w:eastAsia="pl-PL"/>
        </w:rPr>
        <w:t>załącznikiem nr 3</w:t>
      </w:r>
      <w:r w:rsidRPr="00D7422F">
        <w:rPr>
          <w:rFonts w:eastAsia="Times New Roman" w:cs="Arial"/>
          <w:lang w:eastAsia="pl-PL"/>
        </w:rPr>
        <w:t xml:space="preserve"> do SIWZ, </w:t>
      </w:r>
      <w:r w:rsidR="00663115" w:rsidRPr="00D7422F">
        <w:rPr>
          <w:rFonts w:eastAsia="Times New Roman" w:cs="Arial"/>
          <w:lang w:eastAsia="pl-PL"/>
        </w:rPr>
        <w:t>Zamawiający i </w:t>
      </w:r>
      <w:r w:rsidRPr="00D7422F">
        <w:rPr>
          <w:rFonts w:eastAsia="Times New Roman" w:cs="Arial"/>
          <w:lang w:eastAsia="pl-PL"/>
        </w:rPr>
        <w:t xml:space="preserve">wykonawca zawrą umowę w terminie wyznaczonym przez tego pierwszego, z tym że termin ten nie może być krótszy niż </w:t>
      </w:r>
      <w:r w:rsidRPr="00D7422F">
        <w:rPr>
          <w:rFonts w:eastAsia="Times New Roman" w:cs="Arial"/>
          <w:iCs/>
          <w:lang w:eastAsia="pl-PL"/>
        </w:rPr>
        <w:t>5 dni</w:t>
      </w:r>
      <w:r w:rsidRPr="00D7422F">
        <w:rPr>
          <w:rFonts w:eastAsia="Times New Roman" w:cs="Arial"/>
          <w:lang w:eastAsia="pl-PL"/>
        </w:rPr>
        <w:t xml:space="preserve"> od </w:t>
      </w:r>
      <w:r w:rsidRPr="00D7422F">
        <w:rPr>
          <w:rFonts w:eastAsia="Times New Roman" w:cs="Arial"/>
          <w:iCs/>
          <w:lang w:eastAsia="pl-PL"/>
        </w:rPr>
        <w:t>dnia</w:t>
      </w:r>
      <w:r w:rsidRPr="00D7422F">
        <w:rPr>
          <w:rFonts w:eastAsia="Times New Roman" w:cs="Arial"/>
          <w:lang w:eastAsia="pl-PL"/>
        </w:rPr>
        <w:t xml:space="preserve"> przesłania zawiadomienia o wyborze najkorzystniejszej oferty, jeżeli zawiadomienie to zostało przesłane przy użyciu środków komunikacji elektronicznej</w:t>
      </w:r>
      <w:r w:rsidR="00ED3916" w:rsidRPr="00D7422F">
        <w:rPr>
          <w:rFonts w:eastAsia="Times New Roman" w:cs="Arial"/>
          <w:lang w:eastAsia="pl-PL"/>
        </w:rPr>
        <w:t>.</w:t>
      </w:r>
    </w:p>
    <w:p w14:paraId="31EED221" w14:textId="04B98AC8" w:rsidR="00A40BAE" w:rsidRPr="00663115" w:rsidRDefault="00C65B08" w:rsidP="00A40BAE">
      <w:pPr>
        <w:pStyle w:val="Akapitzlist"/>
        <w:numPr>
          <w:ilvl w:val="0"/>
          <w:numId w:val="19"/>
        </w:numPr>
        <w:spacing w:after="200" w:line="360" w:lineRule="auto"/>
        <w:jc w:val="both"/>
      </w:pPr>
      <w:r w:rsidRPr="00D7422F">
        <w:rPr>
          <w:rFonts w:eastAsia="Times New Roman" w:cs="Arial"/>
          <w:lang w:eastAsia="pl-PL"/>
        </w:rPr>
        <w:t>Umowa zostanie podpisana w siedzibie Zamawiającego</w:t>
      </w:r>
      <w:r w:rsidRPr="00663115">
        <w:rPr>
          <w:rFonts w:eastAsia="Times New Roman" w:cs="Arial"/>
          <w:lang w:eastAsia="pl-PL"/>
        </w:rPr>
        <w:t>.</w:t>
      </w:r>
    </w:p>
    <w:p w14:paraId="043A052F" w14:textId="0052D032" w:rsidR="00C65B08" w:rsidRPr="0067668E" w:rsidRDefault="0067668E" w:rsidP="0079288B">
      <w:pPr>
        <w:numPr>
          <w:ilvl w:val="0"/>
          <w:numId w:val="6"/>
        </w:numPr>
        <w:suppressAutoHyphens/>
        <w:spacing w:before="240" w:after="120" w:line="276" w:lineRule="auto"/>
        <w:ind w:left="425" w:hanging="425"/>
        <w:jc w:val="both"/>
        <w:rPr>
          <w:rFonts w:eastAsia="Times New Roman" w:cs="Arial"/>
          <w:b/>
          <w:lang w:eastAsia="zh-CN"/>
        </w:rPr>
      </w:pPr>
      <w:r w:rsidRPr="0067668E">
        <w:rPr>
          <w:rFonts w:eastAsia="Times New Roman" w:cs="Arial"/>
          <w:b/>
          <w:lang w:eastAsia="zh-CN"/>
        </w:rPr>
        <w:t xml:space="preserve">WYMAGANIA DOTYCZĄCE ZABEZPIECZENIA NALEŻYTEGO WYKONANIA UMOWY: </w:t>
      </w:r>
    </w:p>
    <w:p w14:paraId="4150CAF0" w14:textId="77777777" w:rsidR="00C65B08" w:rsidRPr="0024347E" w:rsidRDefault="00C65B08" w:rsidP="00C65B08">
      <w:pPr>
        <w:suppressAutoHyphens/>
        <w:spacing w:after="0" w:line="360" w:lineRule="auto"/>
        <w:ind w:left="426"/>
        <w:contextualSpacing/>
        <w:jc w:val="both"/>
        <w:rPr>
          <w:rFonts w:eastAsia="Times New Roman" w:cs="Arial"/>
          <w:lang w:eastAsia="zh-CN"/>
        </w:rPr>
      </w:pPr>
      <w:r w:rsidRPr="0024347E">
        <w:rPr>
          <w:rFonts w:eastAsia="Times New Roman" w:cs="Arial"/>
          <w:lang w:eastAsia="zh-CN"/>
        </w:rPr>
        <w:t xml:space="preserve">Zamawiający nie żąda zabezpieczenia należytego wykonania umowy. </w:t>
      </w:r>
    </w:p>
    <w:p w14:paraId="661F6C6B" w14:textId="7CD1499C" w:rsidR="00C65B08" w:rsidRPr="00663115" w:rsidRDefault="00663115" w:rsidP="0079288B">
      <w:pPr>
        <w:numPr>
          <w:ilvl w:val="0"/>
          <w:numId w:val="6"/>
        </w:numPr>
        <w:suppressAutoHyphens/>
        <w:spacing w:before="240" w:after="120" w:line="360" w:lineRule="auto"/>
        <w:ind w:left="567" w:hanging="567"/>
        <w:jc w:val="both"/>
        <w:rPr>
          <w:rFonts w:eastAsia="Times New Roman" w:cs="Arial"/>
          <w:lang w:eastAsia="zh-CN"/>
        </w:rPr>
      </w:pPr>
      <w:r w:rsidRPr="00663115">
        <w:rPr>
          <w:rFonts w:eastAsia="Times New Roman" w:cs="Arial"/>
          <w:b/>
          <w:lang w:eastAsia="zh-CN"/>
        </w:rPr>
        <w:t>ISTOTNE POSTANOWIENIA UMOWNE:</w:t>
      </w:r>
      <w:r w:rsidRPr="00663115">
        <w:rPr>
          <w:rFonts w:eastAsia="Times New Roman" w:cs="Arial"/>
          <w:lang w:eastAsia="zh-CN"/>
        </w:rPr>
        <w:t xml:space="preserve"> </w:t>
      </w:r>
    </w:p>
    <w:p w14:paraId="2C526A18" w14:textId="0351EB51" w:rsidR="00EE0393" w:rsidRDefault="00C65B08" w:rsidP="00F44ECF">
      <w:pPr>
        <w:suppressAutoHyphens/>
        <w:spacing w:after="0" w:line="360" w:lineRule="auto"/>
        <w:ind w:left="426"/>
        <w:contextualSpacing/>
        <w:jc w:val="both"/>
        <w:rPr>
          <w:rFonts w:eastAsia="Times New Roman" w:cs="Arial"/>
          <w:lang w:eastAsia="zh-CN"/>
        </w:rPr>
      </w:pPr>
      <w:r w:rsidRPr="00D7422F">
        <w:rPr>
          <w:rFonts w:eastAsia="Times New Roman" w:cs="Arial"/>
          <w:lang w:eastAsia="zh-CN"/>
        </w:rPr>
        <w:t xml:space="preserve">Wzór umowy stanowi </w:t>
      </w:r>
      <w:r w:rsidR="00E12C9A" w:rsidRPr="00D7422F">
        <w:rPr>
          <w:rFonts w:eastAsia="Times New Roman" w:cs="Arial"/>
          <w:b/>
          <w:i/>
          <w:lang w:eastAsia="zh-CN"/>
        </w:rPr>
        <w:t>załącznik nr 3</w:t>
      </w:r>
      <w:r w:rsidRPr="00D7422F">
        <w:rPr>
          <w:rFonts w:eastAsia="Times New Roman" w:cs="Arial"/>
          <w:i/>
          <w:lang w:eastAsia="zh-CN"/>
        </w:rPr>
        <w:t xml:space="preserve"> </w:t>
      </w:r>
      <w:r w:rsidRPr="00D7422F">
        <w:rPr>
          <w:rFonts w:eastAsia="Times New Roman" w:cs="Arial"/>
          <w:lang w:eastAsia="zh-CN"/>
        </w:rPr>
        <w:t>do SIWZ.</w:t>
      </w:r>
      <w:r w:rsidRPr="0024347E">
        <w:rPr>
          <w:rFonts w:eastAsia="Times New Roman" w:cs="Arial"/>
          <w:lang w:eastAsia="zh-CN"/>
        </w:rPr>
        <w:t xml:space="preserve"> </w:t>
      </w:r>
    </w:p>
    <w:p w14:paraId="346701FC" w14:textId="30043132" w:rsidR="00C65B08" w:rsidRPr="00F44ECF" w:rsidRDefault="00F44ECF" w:rsidP="0079288B">
      <w:pPr>
        <w:numPr>
          <w:ilvl w:val="0"/>
          <w:numId w:val="6"/>
        </w:numPr>
        <w:suppressAutoHyphens/>
        <w:spacing w:before="240" w:after="120" w:line="360" w:lineRule="auto"/>
        <w:ind w:left="567" w:hanging="567"/>
        <w:jc w:val="both"/>
        <w:rPr>
          <w:rFonts w:eastAsia="Times New Roman" w:cs="Arial"/>
          <w:b/>
          <w:lang w:eastAsia="zh-CN"/>
        </w:rPr>
      </w:pPr>
      <w:r w:rsidRPr="00F44ECF">
        <w:rPr>
          <w:rFonts w:eastAsia="Times New Roman" w:cs="Arial"/>
          <w:b/>
          <w:lang w:eastAsia="zh-CN"/>
        </w:rPr>
        <w:t>INFORMACJE DODATKOWE:</w:t>
      </w:r>
    </w:p>
    <w:p w14:paraId="6EC3FDFB" w14:textId="77777777" w:rsidR="00C65B08" w:rsidRPr="0024347E" w:rsidRDefault="00C65B08" w:rsidP="00C65B08">
      <w:pPr>
        <w:numPr>
          <w:ilvl w:val="0"/>
          <w:numId w:val="1"/>
        </w:numPr>
        <w:spacing w:after="0" w:line="360" w:lineRule="auto"/>
        <w:ind w:left="567" w:hanging="283"/>
        <w:jc w:val="both"/>
        <w:rPr>
          <w:rFonts w:eastAsia="Times New Roman" w:cs="Arial"/>
          <w:lang w:eastAsia="pl-PL"/>
        </w:rPr>
      </w:pPr>
      <w:r w:rsidRPr="0024347E">
        <w:rPr>
          <w:rFonts w:eastAsia="Times New Roman" w:cs="Arial"/>
          <w:lang w:eastAsia="pl-PL"/>
        </w:rPr>
        <w:t>Wszelkie koszty związane z przygotowaniem i złożeniem oferty ponosi wykonawca.</w:t>
      </w:r>
    </w:p>
    <w:p w14:paraId="6FF3736D" w14:textId="77777777" w:rsidR="00C65B08" w:rsidRPr="0024347E" w:rsidRDefault="00C65B08" w:rsidP="00C65B08">
      <w:pPr>
        <w:numPr>
          <w:ilvl w:val="0"/>
          <w:numId w:val="1"/>
        </w:numPr>
        <w:spacing w:after="0" w:line="360" w:lineRule="auto"/>
        <w:ind w:left="567" w:hanging="284"/>
        <w:jc w:val="both"/>
        <w:rPr>
          <w:rFonts w:eastAsia="Times New Roman" w:cs="Arial"/>
          <w:lang w:eastAsia="pl-PL"/>
        </w:rPr>
      </w:pPr>
      <w:r w:rsidRPr="0024347E">
        <w:rPr>
          <w:rFonts w:eastAsia="Times New Roman" w:cs="Arial"/>
          <w:lang w:eastAsia="pl-PL"/>
        </w:rPr>
        <w:t>Zamawiający nie dopuszcza składania ofert wariantowych i częściowych.</w:t>
      </w:r>
    </w:p>
    <w:p w14:paraId="69A01681" w14:textId="77777777" w:rsidR="00C65B08" w:rsidRPr="0024347E" w:rsidRDefault="00C65B08" w:rsidP="00C65B08">
      <w:pPr>
        <w:numPr>
          <w:ilvl w:val="0"/>
          <w:numId w:val="1"/>
        </w:numPr>
        <w:spacing w:after="0" w:line="360" w:lineRule="auto"/>
        <w:ind w:left="567" w:hanging="284"/>
        <w:jc w:val="both"/>
        <w:rPr>
          <w:rFonts w:eastAsia="Times New Roman" w:cs="Arial"/>
          <w:lang w:eastAsia="pl-PL"/>
        </w:rPr>
      </w:pPr>
      <w:r w:rsidRPr="00FB4111">
        <w:rPr>
          <w:rFonts w:eastAsia="Times New Roman" w:cs="Arial"/>
          <w:lang w:eastAsia="pl-PL"/>
        </w:rPr>
        <w:t>Zamawiający  przewiduje udzielenie zamówień, o których mowa w art. 67 ust. 1 pkt 6) i 7) Pzp.</w:t>
      </w:r>
    </w:p>
    <w:p w14:paraId="3D8C4115" w14:textId="77777777" w:rsidR="00C65B08" w:rsidRDefault="00C65B08" w:rsidP="00C65B08">
      <w:pPr>
        <w:numPr>
          <w:ilvl w:val="0"/>
          <w:numId w:val="1"/>
        </w:numPr>
        <w:spacing w:after="0" w:line="360" w:lineRule="auto"/>
        <w:ind w:left="567" w:hanging="284"/>
        <w:jc w:val="both"/>
        <w:rPr>
          <w:rFonts w:eastAsia="Times New Roman" w:cs="Arial"/>
          <w:lang w:eastAsia="pl-PL"/>
        </w:rPr>
      </w:pPr>
      <w:r w:rsidRPr="0024347E">
        <w:rPr>
          <w:rFonts w:eastAsia="Times New Roman" w:cs="Arial"/>
          <w:lang w:eastAsia="pl-PL"/>
        </w:rPr>
        <w:t>Zamawiający nie przewiduje zawarcia umowy ramowej oraz ustanowienia dynamicznego systemu zakupów.</w:t>
      </w:r>
    </w:p>
    <w:p w14:paraId="2232EAA4" w14:textId="31244430" w:rsidR="00C65B08" w:rsidRPr="00F44ECF" w:rsidRDefault="00920A2D" w:rsidP="00F44ECF">
      <w:pPr>
        <w:numPr>
          <w:ilvl w:val="0"/>
          <w:numId w:val="1"/>
        </w:numPr>
        <w:spacing w:after="0" w:line="360" w:lineRule="auto"/>
        <w:ind w:left="567" w:hanging="284"/>
        <w:jc w:val="both"/>
        <w:rPr>
          <w:rFonts w:eastAsia="Times New Roman" w:cs="Arial"/>
          <w:lang w:eastAsia="pl-PL"/>
        </w:rPr>
      </w:pPr>
      <w:r w:rsidRPr="00920A2D">
        <w:rPr>
          <w:rFonts w:eastAsia="Times New Roman" w:cs="Arial"/>
          <w:lang w:eastAsia="pl-PL"/>
        </w:rPr>
        <w:t xml:space="preserve">Zamawiający nie przewiduje wyboru najkorzystniejszej oferty z zastosowaniem aukcji elektronicznej. </w:t>
      </w:r>
    </w:p>
    <w:p w14:paraId="0A7186A3" w14:textId="1A56B505" w:rsidR="00C65B08" w:rsidRPr="00663115" w:rsidRDefault="00663115" w:rsidP="0079288B">
      <w:pPr>
        <w:numPr>
          <w:ilvl w:val="0"/>
          <w:numId w:val="6"/>
        </w:numPr>
        <w:suppressAutoHyphens/>
        <w:spacing w:before="240" w:after="120" w:line="276" w:lineRule="auto"/>
        <w:ind w:left="425" w:hanging="425"/>
        <w:jc w:val="both"/>
        <w:rPr>
          <w:rFonts w:eastAsia="Times New Roman" w:cs="Arial"/>
          <w:b/>
          <w:lang w:eastAsia="zh-CN"/>
        </w:rPr>
      </w:pPr>
      <w:r w:rsidRPr="00663115">
        <w:rPr>
          <w:rFonts w:eastAsia="Times New Roman" w:cs="Arial"/>
          <w:b/>
          <w:lang w:eastAsia="zh-CN"/>
        </w:rPr>
        <w:t>POUCZENIE O ŚRODKACH OCHRONY PRAWNEJ PRZYSŁUGUJĄCYCH WYKONAWCOM:</w:t>
      </w:r>
    </w:p>
    <w:p w14:paraId="4046C819" w14:textId="77777777" w:rsidR="00C65B08" w:rsidRPr="0024347E"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24347E">
        <w:rPr>
          <w:rFonts w:eastAsia="Times New Roman" w:cs="Arial"/>
          <w:lang w:eastAsia="pl-PL"/>
        </w:rPr>
        <w:t xml:space="preserve">Wykonawcy przysługują środki ochrony prawnej wskazane w Dziale VI Pzp. </w:t>
      </w:r>
    </w:p>
    <w:p w14:paraId="7677395A" w14:textId="77777777" w:rsidR="00C65B08" w:rsidRPr="0024347E"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24347E">
        <w:rPr>
          <w:rFonts w:eastAsia="Times New Roman" w:cs="Arial"/>
          <w:lang w:eastAsia="pl-PL"/>
        </w:rPr>
        <w:t>W postępowaniach, których wartość zamówienia jest mniejsza niż kwoty określone w przepisach wydanych na podstawie art. 11 ust. 8 Pzp odwołanie przysługuje wyłącznie wobec czynności:</w:t>
      </w:r>
    </w:p>
    <w:p w14:paraId="56E01C78" w14:textId="77777777" w:rsidR="00C65B08" w:rsidRPr="0024347E" w:rsidRDefault="00C65B08" w:rsidP="0079288B">
      <w:pPr>
        <w:numPr>
          <w:ilvl w:val="0"/>
          <w:numId w:val="4"/>
        </w:numPr>
        <w:spacing w:after="0" w:line="360" w:lineRule="auto"/>
        <w:ind w:left="993" w:hanging="284"/>
        <w:jc w:val="both"/>
        <w:rPr>
          <w:rFonts w:eastAsia="Times New Roman" w:cs="Arial"/>
          <w:lang w:eastAsia="pl-PL"/>
        </w:rPr>
      </w:pPr>
      <w:r w:rsidRPr="0024347E">
        <w:rPr>
          <w:rFonts w:eastAsia="Times New Roman" w:cs="Arial"/>
          <w:lang w:eastAsia="pl-PL"/>
        </w:rPr>
        <w:t>określenia warunków udziału w postępowaniu,</w:t>
      </w:r>
    </w:p>
    <w:p w14:paraId="6EB0FB49" w14:textId="77777777" w:rsidR="00C65B08" w:rsidRPr="0024347E" w:rsidRDefault="00C65B08" w:rsidP="0079288B">
      <w:pPr>
        <w:numPr>
          <w:ilvl w:val="0"/>
          <w:numId w:val="4"/>
        </w:numPr>
        <w:spacing w:after="0" w:line="360" w:lineRule="auto"/>
        <w:ind w:left="993" w:hanging="284"/>
        <w:jc w:val="both"/>
        <w:rPr>
          <w:rFonts w:eastAsia="Times New Roman" w:cs="Arial"/>
          <w:lang w:eastAsia="pl-PL"/>
        </w:rPr>
      </w:pPr>
      <w:r w:rsidRPr="0024347E">
        <w:rPr>
          <w:rFonts w:eastAsia="Times New Roman" w:cs="Arial"/>
          <w:lang w:eastAsia="pl-PL"/>
        </w:rPr>
        <w:t>wykluczenia odwołującego z postępowania o udzielenie zamówienia,</w:t>
      </w:r>
    </w:p>
    <w:p w14:paraId="16A51B9B" w14:textId="77777777" w:rsidR="00C65B08" w:rsidRPr="0024347E" w:rsidRDefault="00C65B08" w:rsidP="0079288B">
      <w:pPr>
        <w:numPr>
          <w:ilvl w:val="0"/>
          <w:numId w:val="4"/>
        </w:numPr>
        <w:spacing w:after="0" w:line="360" w:lineRule="auto"/>
        <w:ind w:left="993" w:hanging="284"/>
        <w:jc w:val="both"/>
        <w:rPr>
          <w:rFonts w:eastAsia="Times New Roman" w:cs="Arial"/>
          <w:lang w:eastAsia="pl-PL"/>
        </w:rPr>
      </w:pPr>
      <w:r w:rsidRPr="0024347E">
        <w:rPr>
          <w:rFonts w:eastAsia="Times New Roman" w:cs="Arial"/>
          <w:lang w:eastAsia="pl-PL"/>
        </w:rPr>
        <w:t>odrzucenia oferty odwołującego,</w:t>
      </w:r>
    </w:p>
    <w:p w14:paraId="5720B4FE" w14:textId="77777777" w:rsidR="00C65B08" w:rsidRPr="0024347E" w:rsidRDefault="00C65B08" w:rsidP="0079288B">
      <w:pPr>
        <w:numPr>
          <w:ilvl w:val="0"/>
          <w:numId w:val="4"/>
        </w:numPr>
        <w:spacing w:after="0" w:line="360" w:lineRule="auto"/>
        <w:ind w:left="993" w:hanging="284"/>
        <w:jc w:val="both"/>
        <w:rPr>
          <w:rFonts w:eastAsia="Times New Roman" w:cs="Arial"/>
          <w:lang w:eastAsia="pl-PL"/>
        </w:rPr>
      </w:pPr>
      <w:r w:rsidRPr="0024347E">
        <w:rPr>
          <w:rFonts w:eastAsia="Times New Roman" w:cs="Arial"/>
          <w:lang w:eastAsia="pl-PL"/>
        </w:rPr>
        <w:t>opisu przedmiotu zamówienia,</w:t>
      </w:r>
    </w:p>
    <w:p w14:paraId="1CCC4A25" w14:textId="77777777" w:rsidR="00C65B08" w:rsidRPr="0024347E" w:rsidRDefault="00C65B08" w:rsidP="0079288B">
      <w:pPr>
        <w:numPr>
          <w:ilvl w:val="0"/>
          <w:numId w:val="4"/>
        </w:numPr>
        <w:spacing w:after="0" w:line="360" w:lineRule="auto"/>
        <w:ind w:left="993" w:hanging="284"/>
        <w:jc w:val="both"/>
        <w:rPr>
          <w:rFonts w:eastAsia="Times New Roman" w:cs="Arial"/>
          <w:lang w:eastAsia="pl-PL"/>
        </w:rPr>
      </w:pPr>
      <w:r w:rsidRPr="0024347E">
        <w:rPr>
          <w:rFonts w:eastAsia="Times New Roman" w:cs="Arial"/>
          <w:lang w:eastAsia="pl-PL"/>
        </w:rPr>
        <w:t>wyboru najkorzystniejszej oferty.</w:t>
      </w:r>
    </w:p>
    <w:p w14:paraId="6445270F" w14:textId="77777777" w:rsidR="00C65B08" w:rsidRPr="0024347E"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24347E">
        <w:rPr>
          <w:rFonts w:eastAsia="Times New Roman" w:cs="Arial"/>
          <w:lang w:eastAsia="pl-PL"/>
        </w:rPr>
        <w:t xml:space="preserve">Odwołanie wnosi się w terminach określonych w art. 182 ustawy. </w:t>
      </w:r>
    </w:p>
    <w:p w14:paraId="4BF85E70" w14:textId="77777777" w:rsidR="00C65B08" w:rsidRPr="0024347E"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24347E">
        <w:rPr>
          <w:rFonts w:eastAsia="Times New Roman" w:cs="Arial"/>
          <w:lang w:eastAsia="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124BCF6C" w14:textId="77777777" w:rsidR="00C65B08" w:rsidRPr="0024347E"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24347E">
        <w:rPr>
          <w:rFonts w:eastAsia="Times New Roman" w:cs="Arial"/>
          <w:lang w:eastAsia="pl-PL"/>
        </w:rPr>
        <w:t xml:space="preserve">Odwołujący Wykonawca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Pr="00FB4111">
        <w:rPr>
          <w:rFonts w:eastAsia="Times New Roman" w:cs="Arial"/>
          <w:lang w:eastAsia="pl-PL"/>
        </w:rPr>
        <w:t>przy użyciu środków komunikacji elektronicznej.</w:t>
      </w:r>
    </w:p>
    <w:p w14:paraId="016128D2" w14:textId="77777777" w:rsidR="00C65B08" w:rsidRPr="0024347E"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24347E">
        <w:rPr>
          <w:rFonts w:eastAsia="Times New Roman" w:cs="Arial"/>
          <w:lang w:eastAsia="pl-PL"/>
        </w:rPr>
        <w:t>W przypadku wniesienia odwołania po upływie terminu składania ofert bieg terminu związania ofertą ulega zawieszeniu do czasu ogłoszenia przez Krajową Izbę  Odwoławczą orzeczenia.</w:t>
      </w:r>
    </w:p>
    <w:p w14:paraId="0767B7D1" w14:textId="77777777" w:rsidR="00C65B08" w:rsidRPr="0024347E"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24347E">
        <w:rPr>
          <w:rFonts w:eastAsia="Times New Roman" w:cs="Arial"/>
          <w:lang w:eastAsia="pl-PL"/>
        </w:rPr>
        <w:t>Na orzeczenie Krajowej Izby Odwoławczej stronom oraz uczestnikom postępowania odwoławczego przysługuje skarga do sądu.</w:t>
      </w:r>
    </w:p>
    <w:p w14:paraId="1BDCC960" w14:textId="6CE80A49" w:rsidR="00A40BAE" w:rsidRPr="00F26C6E" w:rsidRDefault="00C65B08" w:rsidP="00A40BAE">
      <w:pPr>
        <w:numPr>
          <w:ilvl w:val="0"/>
          <w:numId w:val="2"/>
        </w:numPr>
        <w:tabs>
          <w:tab w:val="clear" w:pos="360"/>
        </w:tabs>
        <w:spacing w:after="0" w:line="360" w:lineRule="auto"/>
        <w:ind w:left="567" w:hanging="283"/>
        <w:jc w:val="both"/>
        <w:rPr>
          <w:rFonts w:eastAsia="Times New Roman" w:cs="Arial"/>
          <w:lang w:eastAsia="pl-PL"/>
        </w:rPr>
      </w:pPr>
      <w:r w:rsidRPr="0024347E">
        <w:rPr>
          <w:rFonts w:eastAsia="Times New Roman" w:cs="Arial"/>
          <w:lang w:eastAsia="pl-PL"/>
        </w:rPr>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347402AD" w14:textId="1E958ABB" w:rsidR="00196A79" w:rsidRPr="00F44ECF" w:rsidRDefault="00F44ECF" w:rsidP="0079288B">
      <w:pPr>
        <w:numPr>
          <w:ilvl w:val="0"/>
          <w:numId w:val="6"/>
        </w:numPr>
        <w:suppressAutoHyphens/>
        <w:spacing w:before="240" w:after="120" w:line="276" w:lineRule="auto"/>
        <w:ind w:left="425" w:hanging="425"/>
        <w:jc w:val="both"/>
        <w:rPr>
          <w:rFonts w:eastAsia="Times New Roman" w:cs="Arial"/>
          <w:b/>
          <w:u w:val="single"/>
          <w:lang w:eastAsia="zh-CN"/>
        </w:rPr>
      </w:pPr>
      <w:r w:rsidRPr="0024347E">
        <w:rPr>
          <w:rFonts w:eastAsia="Times New Roman" w:cs="Arial"/>
          <w:b/>
          <w:u w:val="single"/>
          <w:lang w:eastAsia="zh-CN"/>
        </w:rPr>
        <w:t>KLAUZULA INFORMACYJNA RODO:</w:t>
      </w:r>
    </w:p>
    <w:p w14:paraId="0E030588" w14:textId="77777777" w:rsidR="004F3FB7" w:rsidRPr="0024347E" w:rsidRDefault="004F3FB7" w:rsidP="00F44ECF">
      <w:pPr>
        <w:tabs>
          <w:tab w:val="left" w:pos="567"/>
        </w:tabs>
        <w:spacing w:after="0" w:line="360" w:lineRule="auto"/>
        <w:ind w:left="567"/>
        <w:jc w:val="both"/>
        <w:rPr>
          <w:rFonts w:eastAsia="Times New Roman" w:cs="Arial"/>
          <w:lang w:eastAsia="pl-PL"/>
        </w:rPr>
      </w:pPr>
      <w:r w:rsidRPr="0024347E">
        <w:rPr>
          <w:rFonts w:eastAsia="Times New Roman"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F7D9E5" w14:textId="09821EC1" w:rsidR="004F3FB7" w:rsidRPr="0024347E" w:rsidRDefault="004F3FB7" w:rsidP="0079288B">
      <w:pPr>
        <w:numPr>
          <w:ilvl w:val="0"/>
          <w:numId w:val="10"/>
        </w:numPr>
        <w:spacing w:after="0" w:line="360" w:lineRule="auto"/>
        <w:jc w:val="both"/>
        <w:rPr>
          <w:rFonts w:eastAsia="Times New Roman" w:cs="Arial"/>
          <w:lang w:eastAsia="pl-PL"/>
        </w:rPr>
      </w:pPr>
      <w:r w:rsidRPr="0024347E">
        <w:rPr>
          <w:rFonts w:eastAsia="Times New Roman" w:cs="Arial"/>
          <w:lang w:eastAsia="pl-PL"/>
        </w:rPr>
        <w:t xml:space="preserve">administratorem Pani/Pana danych osobowych jest  </w:t>
      </w:r>
      <w:r w:rsidR="002A354C" w:rsidRPr="0024347E">
        <w:rPr>
          <w:rFonts w:eastAsia="Times New Roman" w:cs="Arial"/>
          <w:lang w:eastAsia="pl-PL"/>
        </w:rPr>
        <w:t xml:space="preserve">Zakład Komunalny w Pobiedziskach </w:t>
      </w:r>
      <w:r w:rsidRPr="0024347E">
        <w:rPr>
          <w:rFonts w:eastAsia="Times New Roman" w:cs="Arial"/>
          <w:lang w:eastAsia="pl-PL"/>
        </w:rPr>
        <w:t xml:space="preserve"> Spółka z ograniczoną odpowiedzialnością </w:t>
      </w:r>
      <w:r w:rsidR="002A354C" w:rsidRPr="0024347E">
        <w:rPr>
          <w:rFonts w:eastAsia="Times New Roman" w:cs="Arial"/>
          <w:lang w:eastAsia="pl-PL"/>
        </w:rPr>
        <w:t>z siedzibą w Pobiedziskach przy ulicy Poznańskiej 58 (62-010 Pobiedziska</w:t>
      </w:r>
      <w:r w:rsidRPr="0024347E">
        <w:rPr>
          <w:rFonts w:eastAsia="Times New Roman" w:cs="Arial"/>
          <w:lang w:eastAsia="pl-PL"/>
        </w:rPr>
        <w:t xml:space="preserve">), wpisana do rejestru przedsiębiorców prowadzonego </w:t>
      </w:r>
      <w:r w:rsidR="002A354C" w:rsidRPr="0024347E">
        <w:rPr>
          <w:rFonts w:eastAsia="Times New Roman" w:cs="Arial"/>
          <w:lang w:eastAsia="pl-PL"/>
        </w:rPr>
        <w:t xml:space="preserve">przez Sąd Rejonowy – Nowe Miasto i Wilda w Poznaniu, IX </w:t>
      </w:r>
      <w:r w:rsidRPr="0024347E">
        <w:rPr>
          <w:rFonts w:eastAsia="Times New Roman" w:cs="Arial"/>
          <w:lang w:eastAsia="pl-PL"/>
        </w:rPr>
        <w:t>Wydział Gospodarczy Krajowego Rejestru Sądowego,</w:t>
      </w:r>
      <w:r w:rsidR="002A354C" w:rsidRPr="0024347E">
        <w:rPr>
          <w:rFonts w:eastAsia="Times New Roman" w:cs="Arial"/>
          <w:lang w:eastAsia="pl-PL"/>
        </w:rPr>
        <w:t xml:space="preserve"> legitymującym się numerem KRS 0000440307 oraz numerem NIP 7773228861 i REGON 302285701</w:t>
      </w:r>
      <w:r w:rsidRPr="0024347E">
        <w:rPr>
          <w:rFonts w:eastAsia="Times New Roman" w:cs="Arial"/>
          <w:lang w:eastAsia="pl-PL"/>
        </w:rPr>
        <w:t>, posiadającą</w:t>
      </w:r>
      <w:r w:rsidR="002A354C" w:rsidRPr="0024347E">
        <w:rPr>
          <w:rFonts w:eastAsia="Times New Roman" w:cs="Arial"/>
          <w:lang w:eastAsia="pl-PL"/>
        </w:rPr>
        <w:t xml:space="preserve"> kapitał zakładowy w wysokości 9.555.000,00 złotych; nr tel.: 61 8177074, e-mail: </w:t>
      </w:r>
      <w:hyperlink r:id="rId12" w:history="1">
        <w:r w:rsidR="002A354C" w:rsidRPr="00FB4111">
          <w:rPr>
            <w:rStyle w:val="Hipercze"/>
            <w:rFonts w:eastAsia="Times New Roman" w:cs="Arial"/>
            <w:color w:val="auto"/>
            <w:lang w:eastAsia="pl-PL"/>
          </w:rPr>
          <w:t>sekretariat@zk-pobiedziska.pl</w:t>
        </w:r>
      </w:hyperlink>
      <w:r w:rsidRPr="0024347E">
        <w:rPr>
          <w:rFonts w:eastAsia="Times New Roman" w:cs="Arial"/>
          <w:lang w:eastAsia="pl-PL"/>
        </w:rPr>
        <w:t>.</w:t>
      </w:r>
    </w:p>
    <w:p w14:paraId="3C312892" w14:textId="0CF01631" w:rsidR="004F3FB7" w:rsidRPr="00E12C9A" w:rsidRDefault="004F3FB7" w:rsidP="0079288B">
      <w:pPr>
        <w:numPr>
          <w:ilvl w:val="0"/>
          <w:numId w:val="11"/>
        </w:numPr>
        <w:spacing w:after="0" w:line="360" w:lineRule="auto"/>
        <w:jc w:val="both"/>
        <w:rPr>
          <w:rFonts w:eastAsia="Times New Roman" w:cs="Arial"/>
          <w:lang w:eastAsia="pl-PL"/>
        </w:rPr>
      </w:pPr>
      <w:r w:rsidRPr="00E12C9A">
        <w:rPr>
          <w:rFonts w:eastAsia="Times New Roman" w:cs="Arial"/>
          <w:lang w:eastAsia="pl-PL"/>
        </w:rPr>
        <w:t>Pani/Pana dane osobowe przetwarzane będą na podstawie art. 6 ust. 1 lit. c</w:t>
      </w:r>
      <w:r w:rsidRPr="00E12C9A">
        <w:rPr>
          <w:rFonts w:eastAsia="Times New Roman" w:cs="Arial"/>
          <w:i/>
          <w:lang w:eastAsia="pl-PL"/>
        </w:rPr>
        <w:t xml:space="preserve"> </w:t>
      </w:r>
      <w:r w:rsidRPr="00E12C9A">
        <w:rPr>
          <w:rFonts w:eastAsia="Times New Roman" w:cs="Arial"/>
          <w:lang w:eastAsia="pl-PL"/>
        </w:rPr>
        <w:t>RODO w celu związanym z postępowaniem o udzi</w:t>
      </w:r>
      <w:r w:rsidR="0046230A" w:rsidRPr="00E12C9A">
        <w:rPr>
          <w:rFonts w:eastAsia="Times New Roman" w:cs="Arial"/>
          <w:lang w:eastAsia="pl-PL"/>
        </w:rPr>
        <w:t xml:space="preserve">elenie zamówienia publicznego na </w:t>
      </w:r>
      <w:r w:rsidR="00A04CF4">
        <w:rPr>
          <w:rFonts w:eastAsia="Times New Roman" w:cs="Arial"/>
          <w:lang w:eastAsia="pl-PL"/>
        </w:rPr>
        <w:t>dostawę</w:t>
      </w:r>
      <w:r w:rsidR="00E12C9A">
        <w:rPr>
          <w:rFonts w:eastAsia="Times New Roman" w:cs="Arial"/>
          <w:lang w:eastAsia="pl-PL"/>
        </w:rPr>
        <w:t xml:space="preserve"> </w:t>
      </w:r>
      <w:r w:rsidR="00E12C9A">
        <w:rPr>
          <w:rFonts w:eastAsia="Times New Roman" w:cs="Arial"/>
          <w:b/>
          <w:lang w:eastAsia="pl-PL"/>
        </w:rPr>
        <w:t xml:space="preserve">Zamiatarki montowanej na podwoziu samochodu ciężarowego fabrycznie nowej  z homologacją na potrzeby Zakładu Komunalnego w Pobiedziskach Sp. z o.o. </w:t>
      </w:r>
      <w:r w:rsidRPr="00E12C9A">
        <w:rPr>
          <w:rFonts w:eastAsia="Times New Roman" w:cs="Arial"/>
          <w:lang w:eastAsia="pl-PL"/>
        </w:rPr>
        <w:t>W niektórych sytuacjach Zamawiający może przekazywać Pani/Pana dane osobowe osobom trzecim, jeśli będzie to konieczne do dochodzenia praw i obowiązków wynikających z umowy lub obowiązujących przepisów prawa;</w:t>
      </w:r>
    </w:p>
    <w:p w14:paraId="44EE4F2B" w14:textId="77777777" w:rsidR="004F3FB7" w:rsidRPr="0024347E" w:rsidRDefault="004F3FB7" w:rsidP="0079288B">
      <w:pPr>
        <w:numPr>
          <w:ilvl w:val="0"/>
          <w:numId w:val="11"/>
        </w:numPr>
        <w:spacing w:after="0" w:line="360" w:lineRule="auto"/>
        <w:jc w:val="both"/>
        <w:rPr>
          <w:rFonts w:eastAsia="Times New Roman" w:cs="Arial"/>
          <w:lang w:eastAsia="pl-PL"/>
        </w:rPr>
      </w:pPr>
      <w:r w:rsidRPr="0024347E">
        <w:rPr>
          <w:rFonts w:eastAsia="Times New Roman" w:cs="Arial"/>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55FEE34" w14:textId="77777777" w:rsidR="004F3FB7" w:rsidRPr="0024347E" w:rsidRDefault="004F3FB7" w:rsidP="0079288B">
      <w:pPr>
        <w:numPr>
          <w:ilvl w:val="0"/>
          <w:numId w:val="11"/>
        </w:numPr>
        <w:spacing w:after="0" w:line="360" w:lineRule="auto"/>
        <w:jc w:val="both"/>
        <w:rPr>
          <w:rFonts w:eastAsia="Times New Roman" w:cs="Arial"/>
          <w:lang w:eastAsia="pl-PL"/>
        </w:rPr>
      </w:pPr>
      <w:r w:rsidRPr="0024347E">
        <w:rPr>
          <w:rFonts w:eastAsia="Times New Roman" w:cs="Arial"/>
          <w:lang w:eastAsia="pl-PL"/>
        </w:rPr>
        <w:t xml:space="preserve">odbiorcami Pani/Pana danych osobowych będą ponadto osoby lub podmioty, którym udostępniona zostanie dokumentacja postępowania w oparciu o art. 8 oraz art. 96 ust. 3 ustawy z dnia 29 stycznia 2004 r. – Prawo zamówień publicznych (Dz. U. z 2017 r. poz. 1579 i 2018), dalej „ustawa Pzp”;  </w:t>
      </w:r>
    </w:p>
    <w:p w14:paraId="4C42029A" w14:textId="77777777" w:rsidR="004F3FB7" w:rsidRPr="0024347E" w:rsidRDefault="004F3FB7" w:rsidP="0079288B">
      <w:pPr>
        <w:numPr>
          <w:ilvl w:val="0"/>
          <w:numId w:val="11"/>
        </w:numPr>
        <w:spacing w:after="0" w:line="360" w:lineRule="auto"/>
        <w:jc w:val="both"/>
        <w:rPr>
          <w:rFonts w:eastAsia="Times New Roman" w:cs="Arial"/>
          <w:lang w:eastAsia="pl-PL"/>
        </w:rPr>
      </w:pPr>
      <w:r w:rsidRPr="0024347E">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1B6AB340" w14:textId="787341A3" w:rsidR="004F3FB7" w:rsidRPr="0024347E" w:rsidRDefault="004F3FB7" w:rsidP="0079288B">
      <w:pPr>
        <w:numPr>
          <w:ilvl w:val="0"/>
          <w:numId w:val="11"/>
        </w:numPr>
        <w:spacing w:after="0" w:line="360" w:lineRule="auto"/>
        <w:jc w:val="both"/>
        <w:rPr>
          <w:rFonts w:eastAsia="Times New Roman" w:cs="Arial"/>
          <w:b/>
          <w:i/>
          <w:lang w:eastAsia="pl-PL"/>
        </w:rPr>
      </w:pPr>
      <w:r w:rsidRPr="0024347E">
        <w:rPr>
          <w:rFonts w:eastAsia="Times New Roman" w:cs="Arial"/>
          <w:lang w:eastAsia="pl-PL"/>
        </w:rPr>
        <w:t xml:space="preserve">obowiązek podania przez Panią/Pana danych osobowych pochodzących bezpośrednio od Pani/Pana dotyczących </w:t>
      </w:r>
      <w:r w:rsidR="00321656" w:rsidRPr="0024347E">
        <w:rPr>
          <w:rFonts w:eastAsia="Times New Roman" w:cs="Arial"/>
          <w:lang w:eastAsia="pl-PL"/>
        </w:rPr>
        <w:t>udziału w niniejszym postępowaniu</w:t>
      </w:r>
      <w:r w:rsidRPr="0024347E">
        <w:rPr>
          <w:rFonts w:eastAsia="Times New Roman" w:cs="Arial"/>
          <w:lang w:eastAsia="pl-PL"/>
        </w:rPr>
        <w:t xml:space="preserve"> jest wymogiem ustawowym określonym w przepisach ustawy Pzp, związanym z udziałem w postępowaniu o udzielenie zamówienia publicznego; konsekwencje niepodania określonych danych wynikają z ustawy Pzp – tj. ich niepodanie uniemożliwia udział w w/w postępowaniu;  </w:t>
      </w:r>
    </w:p>
    <w:p w14:paraId="676B67E7" w14:textId="77777777" w:rsidR="004F3FB7" w:rsidRPr="0024347E" w:rsidRDefault="004F3FB7" w:rsidP="0079288B">
      <w:pPr>
        <w:numPr>
          <w:ilvl w:val="0"/>
          <w:numId w:val="11"/>
        </w:numPr>
        <w:spacing w:after="0" w:line="360" w:lineRule="auto"/>
        <w:jc w:val="both"/>
        <w:rPr>
          <w:rFonts w:eastAsia="Times New Roman" w:cs="Arial"/>
          <w:lang w:eastAsia="pl-PL"/>
        </w:rPr>
      </w:pPr>
      <w:r w:rsidRPr="0024347E">
        <w:rPr>
          <w:rFonts w:eastAsia="Times New Roman" w:cs="Arial"/>
          <w:lang w:eastAsia="pl-PL"/>
        </w:rPr>
        <w:t>w odniesieniu do Pani/Pana danych osobowych decyzje nie będą podejmowane w sposób zautomatyzowany, stosowanie do art. 22 RODO;</w:t>
      </w:r>
    </w:p>
    <w:p w14:paraId="1E7DF7F7" w14:textId="77777777" w:rsidR="004F3FB7" w:rsidRPr="0024347E" w:rsidRDefault="004F3FB7" w:rsidP="0079288B">
      <w:pPr>
        <w:numPr>
          <w:ilvl w:val="0"/>
          <w:numId w:val="11"/>
        </w:numPr>
        <w:spacing w:after="0" w:line="360" w:lineRule="auto"/>
        <w:jc w:val="both"/>
        <w:rPr>
          <w:rFonts w:eastAsia="Times New Roman" w:cs="Arial"/>
          <w:lang w:eastAsia="pl-PL"/>
        </w:rPr>
      </w:pPr>
      <w:r w:rsidRPr="0024347E">
        <w:rPr>
          <w:rFonts w:eastAsia="Times New Roman" w:cs="Arial"/>
          <w:lang w:eastAsia="pl-PL"/>
        </w:rPr>
        <w:t>posiada Pani/Pan:</w:t>
      </w:r>
    </w:p>
    <w:p w14:paraId="619E798C" w14:textId="77777777" w:rsidR="004F3FB7" w:rsidRPr="0024347E" w:rsidRDefault="004F3FB7" w:rsidP="0079288B">
      <w:pPr>
        <w:numPr>
          <w:ilvl w:val="0"/>
          <w:numId w:val="12"/>
        </w:numPr>
        <w:spacing w:after="0" w:line="360" w:lineRule="auto"/>
        <w:jc w:val="both"/>
        <w:rPr>
          <w:rFonts w:eastAsia="Times New Roman" w:cs="Arial"/>
          <w:lang w:eastAsia="pl-PL"/>
        </w:rPr>
      </w:pPr>
      <w:r w:rsidRPr="0024347E">
        <w:rPr>
          <w:rFonts w:eastAsia="Times New Roman" w:cs="Arial"/>
          <w:lang w:eastAsia="pl-PL"/>
        </w:rPr>
        <w:t>na podstawie art. 15 RODO prawo dostępu do danych osobowych Pani/Pana dotyczących;</w:t>
      </w:r>
    </w:p>
    <w:p w14:paraId="17A9E041" w14:textId="77777777" w:rsidR="004F3FB7" w:rsidRPr="0024347E" w:rsidRDefault="004F3FB7" w:rsidP="0079288B">
      <w:pPr>
        <w:numPr>
          <w:ilvl w:val="0"/>
          <w:numId w:val="12"/>
        </w:numPr>
        <w:spacing w:after="0" w:line="360" w:lineRule="auto"/>
        <w:jc w:val="both"/>
        <w:rPr>
          <w:rFonts w:eastAsia="Times New Roman" w:cs="Arial"/>
          <w:lang w:eastAsia="pl-PL"/>
        </w:rPr>
      </w:pPr>
      <w:r w:rsidRPr="0024347E">
        <w:rPr>
          <w:rFonts w:eastAsia="Times New Roman" w:cs="Arial"/>
          <w:lang w:eastAsia="pl-PL"/>
        </w:rPr>
        <w:t>na podstawie art. 16 RODO prawo do sprostowania Pani/Pana danych osobowych</w:t>
      </w:r>
      <w:r w:rsidRPr="0024347E">
        <w:rPr>
          <w:rFonts w:eastAsia="Times New Roman" w:cs="Arial"/>
          <w:vertAlign w:val="superscript"/>
          <w:lang w:eastAsia="pl-PL"/>
        </w:rPr>
        <w:footnoteReference w:id="1"/>
      </w:r>
      <w:r w:rsidRPr="0024347E">
        <w:rPr>
          <w:rFonts w:eastAsia="Times New Roman" w:cs="Arial"/>
          <w:lang w:eastAsia="pl-PL"/>
        </w:rPr>
        <w:t>;</w:t>
      </w:r>
    </w:p>
    <w:p w14:paraId="6B0CE2C5" w14:textId="77777777" w:rsidR="004F3FB7" w:rsidRPr="0024347E" w:rsidRDefault="004F3FB7" w:rsidP="0079288B">
      <w:pPr>
        <w:numPr>
          <w:ilvl w:val="0"/>
          <w:numId w:val="12"/>
        </w:numPr>
        <w:spacing w:after="0" w:line="360" w:lineRule="auto"/>
        <w:jc w:val="both"/>
        <w:rPr>
          <w:rFonts w:eastAsia="Times New Roman" w:cs="Arial"/>
          <w:lang w:eastAsia="pl-PL"/>
        </w:rPr>
      </w:pPr>
      <w:r w:rsidRPr="0024347E">
        <w:rPr>
          <w:rFonts w:eastAsia="Times New Roman" w:cs="Arial"/>
          <w:lang w:eastAsia="pl-PL"/>
        </w:rPr>
        <w:t>na podstawie art. 18 RODO prawo żądania od administratora ograniczenia przetwarzania danych osobowych z zastrzeżeniem przypadków, o których mowa w art. 18 ust. 2 RODO</w:t>
      </w:r>
      <w:r w:rsidRPr="0024347E">
        <w:rPr>
          <w:rFonts w:eastAsia="Times New Roman" w:cs="Arial"/>
          <w:vertAlign w:val="superscript"/>
          <w:lang w:eastAsia="pl-PL"/>
        </w:rPr>
        <w:footnoteReference w:id="2"/>
      </w:r>
      <w:r w:rsidRPr="0024347E">
        <w:rPr>
          <w:rFonts w:eastAsia="Times New Roman" w:cs="Arial"/>
          <w:lang w:eastAsia="pl-PL"/>
        </w:rPr>
        <w:t xml:space="preserve">;  </w:t>
      </w:r>
    </w:p>
    <w:p w14:paraId="68649281" w14:textId="77777777" w:rsidR="004F3FB7" w:rsidRPr="0024347E" w:rsidRDefault="004F3FB7" w:rsidP="0079288B">
      <w:pPr>
        <w:numPr>
          <w:ilvl w:val="0"/>
          <w:numId w:val="12"/>
        </w:numPr>
        <w:spacing w:after="0" w:line="360" w:lineRule="auto"/>
        <w:jc w:val="both"/>
        <w:rPr>
          <w:rFonts w:eastAsia="Times New Roman" w:cs="Arial"/>
          <w:i/>
          <w:lang w:eastAsia="pl-PL"/>
        </w:rPr>
      </w:pPr>
      <w:r w:rsidRPr="0024347E">
        <w:rPr>
          <w:rFonts w:eastAsia="Times New Roman" w:cs="Arial"/>
          <w:lang w:eastAsia="pl-PL"/>
        </w:rPr>
        <w:t>prawo do wniesienia skargi do Prezesa Urzędu Ochrony Danych Osobowych, gdy uzna Pani/Pan, że przetwarzanie danych osobowych Pani/Pana dotyczących narusza przepisy RODO;</w:t>
      </w:r>
    </w:p>
    <w:p w14:paraId="75555147" w14:textId="77777777" w:rsidR="004F3FB7" w:rsidRPr="0024347E" w:rsidRDefault="004F3FB7" w:rsidP="0079288B">
      <w:pPr>
        <w:numPr>
          <w:ilvl w:val="0"/>
          <w:numId w:val="11"/>
        </w:numPr>
        <w:spacing w:after="0" w:line="360" w:lineRule="auto"/>
        <w:jc w:val="both"/>
        <w:rPr>
          <w:rFonts w:eastAsia="Times New Roman" w:cs="Arial"/>
          <w:i/>
          <w:lang w:eastAsia="pl-PL"/>
        </w:rPr>
      </w:pPr>
      <w:r w:rsidRPr="0024347E">
        <w:rPr>
          <w:rFonts w:eastAsia="Times New Roman" w:cs="Arial"/>
          <w:lang w:eastAsia="pl-PL"/>
        </w:rPr>
        <w:t>nie przysługuje Pani/Panu:</w:t>
      </w:r>
    </w:p>
    <w:p w14:paraId="651BF8A4" w14:textId="77777777" w:rsidR="004F3FB7" w:rsidRPr="0024347E" w:rsidRDefault="004F3FB7" w:rsidP="0079288B">
      <w:pPr>
        <w:numPr>
          <w:ilvl w:val="0"/>
          <w:numId w:val="13"/>
        </w:numPr>
        <w:spacing w:after="0" w:line="360" w:lineRule="auto"/>
        <w:jc w:val="both"/>
        <w:rPr>
          <w:rFonts w:eastAsia="Times New Roman" w:cs="Arial"/>
          <w:i/>
          <w:lang w:eastAsia="pl-PL"/>
        </w:rPr>
      </w:pPr>
      <w:r w:rsidRPr="0024347E">
        <w:rPr>
          <w:rFonts w:eastAsia="Times New Roman" w:cs="Arial"/>
          <w:lang w:eastAsia="pl-PL"/>
        </w:rPr>
        <w:t>prawo do usunięcia danych osobowych, o ile zostały spełnione przesłanki wskazane w art. 17 ust. 3 lit. b, d lub e RODO;</w:t>
      </w:r>
    </w:p>
    <w:p w14:paraId="7D1EA27C" w14:textId="77777777" w:rsidR="004F3FB7" w:rsidRPr="0024347E" w:rsidRDefault="004F3FB7" w:rsidP="0079288B">
      <w:pPr>
        <w:numPr>
          <w:ilvl w:val="0"/>
          <w:numId w:val="13"/>
        </w:numPr>
        <w:spacing w:after="0" w:line="360" w:lineRule="auto"/>
        <w:jc w:val="both"/>
        <w:rPr>
          <w:rFonts w:eastAsia="Times New Roman" w:cs="Arial"/>
          <w:b/>
          <w:i/>
          <w:lang w:eastAsia="pl-PL"/>
        </w:rPr>
      </w:pPr>
      <w:r w:rsidRPr="0024347E">
        <w:rPr>
          <w:rFonts w:eastAsia="Times New Roman" w:cs="Arial"/>
          <w:lang w:eastAsia="pl-PL"/>
        </w:rPr>
        <w:t>prawo do przenoszenia danych osobowych, o którym mowa w art. 20 RODO;</w:t>
      </w:r>
    </w:p>
    <w:p w14:paraId="5344C5A8" w14:textId="05A8C859" w:rsidR="00EE768A" w:rsidRPr="00F44ECF" w:rsidRDefault="004F3FB7" w:rsidP="0079288B">
      <w:pPr>
        <w:numPr>
          <w:ilvl w:val="0"/>
          <w:numId w:val="13"/>
        </w:numPr>
        <w:spacing w:after="0" w:line="360" w:lineRule="auto"/>
        <w:jc w:val="both"/>
        <w:rPr>
          <w:rFonts w:eastAsia="Times New Roman" w:cs="Arial"/>
          <w:b/>
          <w:i/>
          <w:lang w:eastAsia="pl-PL"/>
        </w:rPr>
      </w:pPr>
      <w:r w:rsidRPr="0024347E">
        <w:rPr>
          <w:rFonts w:eastAsia="Times New Roman" w:cs="Arial"/>
          <w:lang w:eastAsia="pl-PL"/>
        </w:rPr>
        <w:t>na podstawie art. 21 RODO prawo sprzeciwu, wobec przetwarzania danych osobowych, gdyż podstawą prawną przetwarzania Pani/Pana danych osobowych jest art. 6 ust. 1 lit. c RODO.</w:t>
      </w:r>
    </w:p>
    <w:p w14:paraId="5FD8CA9C" w14:textId="6DC659EC" w:rsidR="00C65B08" w:rsidRPr="00F44ECF" w:rsidRDefault="00F44ECF" w:rsidP="0079288B">
      <w:pPr>
        <w:numPr>
          <w:ilvl w:val="0"/>
          <w:numId w:val="6"/>
        </w:numPr>
        <w:suppressAutoHyphens/>
        <w:spacing w:before="240" w:after="120" w:line="276" w:lineRule="auto"/>
        <w:ind w:left="709"/>
        <w:jc w:val="both"/>
        <w:rPr>
          <w:rFonts w:eastAsia="Times New Roman" w:cs="Arial"/>
          <w:b/>
          <w:lang w:eastAsia="zh-CN"/>
        </w:rPr>
      </w:pPr>
      <w:r w:rsidRPr="00F44ECF">
        <w:rPr>
          <w:rFonts w:eastAsia="Times New Roman" w:cs="Arial"/>
          <w:b/>
          <w:lang w:eastAsia="zh-CN"/>
        </w:rPr>
        <w:t>ZAŁĄCZNIKI:</w:t>
      </w:r>
      <w:r w:rsidR="00C65B08" w:rsidRPr="00F44ECF">
        <w:rPr>
          <w:rFonts w:eastAsia="Times New Roman" w:cs="Arial"/>
          <w:b/>
          <w:lang w:eastAsia="pl-PL"/>
        </w:rPr>
        <w:tab/>
      </w:r>
    </w:p>
    <w:p w14:paraId="4162E044" w14:textId="78514F83" w:rsidR="0046230A" w:rsidRPr="00E12C9A" w:rsidRDefault="00073FD6" w:rsidP="00E12C9A">
      <w:pPr>
        <w:numPr>
          <w:ilvl w:val="0"/>
          <w:numId w:val="5"/>
        </w:numPr>
        <w:suppressAutoHyphens/>
        <w:spacing w:after="0" w:line="360" w:lineRule="auto"/>
        <w:ind w:left="993" w:hanging="426"/>
        <w:jc w:val="both"/>
        <w:rPr>
          <w:rFonts w:eastAsia="Times New Roman" w:cs="Arial"/>
          <w:lang w:eastAsia="zh-CN"/>
        </w:rPr>
      </w:pPr>
      <w:r>
        <w:rPr>
          <w:rFonts w:eastAsia="Times New Roman" w:cs="Arial"/>
          <w:lang w:eastAsia="zh-CN"/>
        </w:rPr>
        <w:t>załącznik nr 1 – opis przedmiotu zamówienia (OPZ), dane techniczne zamiatarki wraz z podwoziem</w:t>
      </w:r>
    </w:p>
    <w:p w14:paraId="24D603F7" w14:textId="3E1E612E" w:rsidR="0046230A" w:rsidRPr="0024347E" w:rsidRDefault="00E12C9A" w:rsidP="0079288B">
      <w:pPr>
        <w:numPr>
          <w:ilvl w:val="0"/>
          <w:numId w:val="5"/>
        </w:numPr>
        <w:suppressAutoHyphens/>
        <w:spacing w:after="0" w:line="360" w:lineRule="auto"/>
        <w:ind w:left="993" w:hanging="426"/>
        <w:jc w:val="both"/>
        <w:rPr>
          <w:rFonts w:eastAsia="Times New Roman" w:cs="Arial"/>
          <w:lang w:eastAsia="zh-CN"/>
        </w:rPr>
      </w:pPr>
      <w:r>
        <w:rPr>
          <w:rFonts w:eastAsia="Times New Roman" w:cs="Arial"/>
          <w:lang w:eastAsia="zh-CN"/>
        </w:rPr>
        <w:t>załącznik nr 2</w:t>
      </w:r>
      <w:r w:rsidR="0061768D" w:rsidRPr="0024347E">
        <w:rPr>
          <w:rFonts w:eastAsia="Times New Roman" w:cs="Arial"/>
          <w:lang w:eastAsia="zh-CN"/>
        </w:rPr>
        <w:t xml:space="preserve"> – f</w:t>
      </w:r>
      <w:r w:rsidR="0046230A" w:rsidRPr="0024347E">
        <w:rPr>
          <w:rFonts w:eastAsia="Times New Roman" w:cs="Arial"/>
          <w:lang w:eastAsia="zh-CN"/>
        </w:rPr>
        <w:t>ormularz oferty,</w:t>
      </w:r>
    </w:p>
    <w:p w14:paraId="00058E7D" w14:textId="72243FF4" w:rsidR="0046230A" w:rsidRPr="0024347E" w:rsidRDefault="00E12C9A" w:rsidP="0079288B">
      <w:pPr>
        <w:numPr>
          <w:ilvl w:val="0"/>
          <w:numId w:val="5"/>
        </w:numPr>
        <w:suppressAutoHyphens/>
        <w:spacing w:after="0" w:line="360" w:lineRule="auto"/>
        <w:ind w:left="993" w:hanging="426"/>
        <w:jc w:val="both"/>
        <w:rPr>
          <w:rFonts w:eastAsia="Times New Roman" w:cs="Arial"/>
          <w:lang w:eastAsia="zh-CN"/>
        </w:rPr>
      </w:pPr>
      <w:r>
        <w:rPr>
          <w:rFonts w:eastAsia="Times New Roman" w:cs="Arial"/>
          <w:lang w:eastAsia="zh-CN"/>
        </w:rPr>
        <w:t>załącznik nr 3</w:t>
      </w:r>
      <w:r w:rsidR="0046230A" w:rsidRPr="0024347E">
        <w:rPr>
          <w:rFonts w:eastAsia="Times New Roman" w:cs="Arial"/>
          <w:lang w:eastAsia="zh-CN"/>
        </w:rPr>
        <w:t xml:space="preserve"> – wzór umowy</w:t>
      </w:r>
      <w:r w:rsidR="006445A2" w:rsidRPr="0024347E">
        <w:rPr>
          <w:rFonts w:eastAsia="Times New Roman" w:cs="Arial"/>
          <w:lang w:eastAsia="zh-CN"/>
        </w:rPr>
        <w:t>,</w:t>
      </w:r>
    </w:p>
    <w:p w14:paraId="37E8152B" w14:textId="35F20066" w:rsidR="00C65B08" w:rsidRPr="00A40BAE" w:rsidRDefault="00E12C9A" w:rsidP="0079288B">
      <w:pPr>
        <w:numPr>
          <w:ilvl w:val="0"/>
          <w:numId w:val="5"/>
        </w:numPr>
        <w:suppressAutoHyphens/>
        <w:spacing w:after="0" w:line="360" w:lineRule="auto"/>
        <w:ind w:left="993" w:hanging="426"/>
        <w:jc w:val="both"/>
        <w:rPr>
          <w:rFonts w:eastAsia="Times New Roman" w:cs="Times New Roman"/>
          <w:lang w:eastAsia="zh-CN"/>
        </w:rPr>
      </w:pPr>
      <w:r>
        <w:rPr>
          <w:rFonts w:eastAsia="Times New Roman" w:cs="Arial"/>
          <w:lang w:eastAsia="zh-CN"/>
        </w:rPr>
        <w:t>załącznik nr 4</w:t>
      </w:r>
      <w:r w:rsidR="00C65B08" w:rsidRPr="0024347E">
        <w:rPr>
          <w:rFonts w:eastAsia="Times New Roman" w:cs="Arial"/>
          <w:lang w:eastAsia="zh-CN"/>
        </w:rPr>
        <w:t xml:space="preserve"> – oświadczenie o przynależności do grupy kapitałowej,</w:t>
      </w:r>
    </w:p>
    <w:p w14:paraId="23838214" w14:textId="22312E02" w:rsidR="00A40BAE" w:rsidRPr="00A40BAE" w:rsidRDefault="00E12C9A" w:rsidP="0079288B">
      <w:pPr>
        <w:numPr>
          <w:ilvl w:val="0"/>
          <w:numId w:val="5"/>
        </w:numPr>
        <w:suppressAutoHyphens/>
        <w:spacing w:after="0" w:line="360" w:lineRule="auto"/>
        <w:ind w:left="993" w:hanging="426"/>
        <w:jc w:val="both"/>
        <w:rPr>
          <w:rFonts w:eastAsia="Times New Roman" w:cs="Times New Roman"/>
          <w:lang w:eastAsia="zh-CN"/>
        </w:rPr>
      </w:pPr>
      <w:r>
        <w:rPr>
          <w:rFonts w:eastAsia="Times New Roman" w:cs="Arial"/>
          <w:lang w:eastAsia="zh-CN"/>
        </w:rPr>
        <w:t>załącznik nr 5</w:t>
      </w:r>
      <w:r w:rsidR="00A40BAE">
        <w:rPr>
          <w:rFonts w:eastAsia="Times New Roman" w:cs="Arial"/>
          <w:lang w:eastAsia="zh-CN"/>
        </w:rPr>
        <w:t xml:space="preserve"> – oświadczenie o spełnieniu warunków udziału w postepowaniu, </w:t>
      </w:r>
    </w:p>
    <w:p w14:paraId="51FE6D99" w14:textId="7F47E4A5" w:rsidR="00304CE2" w:rsidRPr="00D7422F" w:rsidRDefault="00E12C9A" w:rsidP="00C65B08">
      <w:pPr>
        <w:numPr>
          <w:ilvl w:val="0"/>
          <w:numId w:val="5"/>
        </w:numPr>
        <w:suppressAutoHyphens/>
        <w:spacing w:after="0" w:line="360" w:lineRule="auto"/>
        <w:ind w:left="993" w:hanging="426"/>
        <w:jc w:val="both"/>
        <w:rPr>
          <w:rFonts w:eastAsia="Times New Roman" w:cs="Arial"/>
          <w:lang w:eastAsia="pl-PL"/>
        </w:rPr>
      </w:pPr>
      <w:r w:rsidRPr="00D7422F">
        <w:rPr>
          <w:rFonts w:eastAsia="Times New Roman" w:cs="Times New Roman"/>
          <w:lang w:eastAsia="zh-CN"/>
        </w:rPr>
        <w:t>załącznik nr 6</w:t>
      </w:r>
      <w:r w:rsidR="00A40BAE" w:rsidRPr="00D7422F">
        <w:rPr>
          <w:rFonts w:eastAsia="Times New Roman" w:cs="Times New Roman"/>
          <w:lang w:eastAsia="zh-CN"/>
        </w:rPr>
        <w:t xml:space="preserve"> – </w:t>
      </w:r>
      <w:r w:rsidR="008C690C" w:rsidRPr="00D7422F">
        <w:rPr>
          <w:rFonts w:eastAsia="Times New Roman" w:cs="Arial"/>
          <w:lang w:eastAsia="zh-CN"/>
        </w:rPr>
        <w:t>oświadczenie dotyczące przesłanek wykluczenia z postępowania,</w:t>
      </w:r>
    </w:p>
    <w:p w14:paraId="04DA97D4" w14:textId="50FF4255" w:rsidR="00F26C6E" w:rsidRDefault="00F26C6E">
      <w:pPr>
        <w:rPr>
          <w:rFonts w:eastAsia="Times New Roman" w:cs="Arial"/>
          <w:lang w:eastAsia="pl-PL"/>
        </w:rPr>
      </w:pPr>
      <w:r>
        <w:rPr>
          <w:rFonts w:eastAsia="Times New Roman" w:cs="Arial"/>
          <w:lang w:eastAsia="pl-PL"/>
        </w:rPr>
        <w:br w:type="page"/>
      </w:r>
    </w:p>
    <w:p w14:paraId="662DF730" w14:textId="0C70CFB9" w:rsidR="00F26C6E" w:rsidRDefault="00F26C6E" w:rsidP="00F26C6E">
      <w:pPr>
        <w:spacing w:after="0" w:line="240" w:lineRule="auto"/>
        <w:jc w:val="right"/>
        <w:rPr>
          <w:rFonts w:ascii="Calibri" w:eastAsia="Calibri" w:hAnsi="Calibri" w:cs="Calibri"/>
          <w:b/>
          <w:sz w:val="24"/>
          <w:szCs w:val="24"/>
        </w:rPr>
      </w:pPr>
      <w:r>
        <w:rPr>
          <w:rFonts w:ascii="Calibri" w:eastAsia="Calibri" w:hAnsi="Calibri" w:cs="Calibri"/>
          <w:b/>
          <w:sz w:val="24"/>
          <w:szCs w:val="24"/>
        </w:rPr>
        <w:t>Załącznik nr 1</w:t>
      </w:r>
    </w:p>
    <w:p w14:paraId="5EDD932B" w14:textId="77777777" w:rsidR="00F26C6E" w:rsidRPr="00CE5762" w:rsidRDefault="00F26C6E" w:rsidP="00F26C6E">
      <w:pPr>
        <w:spacing w:after="0" w:line="240" w:lineRule="auto"/>
        <w:jc w:val="center"/>
        <w:rPr>
          <w:rFonts w:ascii="Calibri" w:eastAsia="Calibri" w:hAnsi="Calibri" w:cs="Calibri"/>
          <w:b/>
          <w:sz w:val="10"/>
          <w:szCs w:val="24"/>
        </w:rPr>
      </w:pPr>
    </w:p>
    <w:p w14:paraId="7563C3D7" w14:textId="77777777" w:rsidR="00F26C6E" w:rsidRPr="00CE5762" w:rsidRDefault="00F26C6E" w:rsidP="00F26C6E">
      <w:pPr>
        <w:spacing w:after="0" w:line="240" w:lineRule="auto"/>
        <w:jc w:val="center"/>
        <w:rPr>
          <w:rFonts w:ascii="Calibri" w:eastAsia="Calibri" w:hAnsi="Calibri" w:cs="Calibri"/>
          <w:b/>
          <w:sz w:val="2"/>
          <w:szCs w:val="24"/>
        </w:rPr>
      </w:pPr>
    </w:p>
    <w:p w14:paraId="057E851D" w14:textId="77777777" w:rsidR="00F26C6E" w:rsidRPr="00F26C6E" w:rsidRDefault="00F26C6E" w:rsidP="00F26C6E">
      <w:pPr>
        <w:spacing w:after="0" w:line="240" w:lineRule="auto"/>
        <w:jc w:val="center"/>
        <w:rPr>
          <w:rFonts w:ascii="Calibri" w:eastAsia="Calibri" w:hAnsi="Calibri" w:cs="Calibri"/>
          <w:b/>
          <w:sz w:val="24"/>
          <w:szCs w:val="24"/>
        </w:rPr>
      </w:pPr>
      <w:r w:rsidRPr="00F26C6E">
        <w:rPr>
          <w:rFonts w:ascii="Calibri" w:eastAsia="Calibri" w:hAnsi="Calibri" w:cs="Calibri"/>
          <w:b/>
          <w:sz w:val="24"/>
          <w:szCs w:val="24"/>
        </w:rPr>
        <w:t>OPIS PRZEDMIOTU ZAMÓWIENIA:</w:t>
      </w:r>
    </w:p>
    <w:p w14:paraId="61C560E8" w14:textId="77777777" w:rsidR="00F26C6E" w:rsidRDefault="00F26C6E" w:rsidP="00F26C6E">
      <w:pPr>
        <w:spacing w:after="0" w:line="240" w:lineRule="auto"/>
        <w:jc w:val="center"/>
        <w:rPr>
          <w:rFonts w:ascii="Calibri" w:eastAsia="Calibri" w:hAnsi="Calibri" w:cs="Calibri"/>
          <w:b/>
          <w:sz w:val="20"/>
          <w:szCs w:val="24"/>
        </w:rPr>
      </w:pPr>
    </w:p>
    <w:p w14:paraId="7A44847B" w14:textId="4F699040" w:rsidR="00F26C6E" w:rsidRPr="00F26C6E" w:rsidRDefault="00F26C6E" w:rsidP="00F26C6E">
      <w:pPr>
        <w:spacing w:after="0" w:line="240" w:lineRule="auto"/>
        <w:jc w:val="center"/>
        <w:rPr>
          <w:rFonts w:ascii="Calibri" w:eastAsia="Calibri" w:hAnsi="Calibri" w:cs="Calibri"/>
          <w:b/>
          <w:sz w:val="24"/>
          <w:szCs w:val="24"/>
        </w:rPr>
      </w:pPr>
      <w:r w:rsidRPr="00F26C6E">
        <w:rPr>
          <w:rFonts w:ascii="Calibri" w:eastAsia="Calibri" w:hAnsi="Calibri" w:cs="Calibri"/>
          <w:b/>
          <w:sz w:val="24"/>
          <w:szCs w:val="24"/>
        </w:rPr>
        <w:t>na dostawę</w:t>
      </w:r>
    </w:p>
    <w:p w14:paraId="319B4B49" w14:textId="77777777" w:rsidR="00F26C6E" w:rsidRPr="00CE5762" w:rsidRDefault="00F26C6E" w:rsidP="00F26C6E">
      <w:pPr>
        <w:spacing w:after="0" w:line="240" w:lineRule="auto"/>
        <w:jc w:val="center"/>
        <w:rPr>
          <w:rFonts w:ascii="Calibri" w:eastAsia="Calibri" w:hAnsi="Calibri" w:cs="Calibri"/>
          <w:b/>
          <w:sz w:val="14"/>
          <w:szCs w:val="24"/>
        </w:rPr>
      </w:pPr>
    </w:p>
    <w:p w14:paraId="6C238709" w14:textId="396D4EEB" w:rsidR="00F26C6E" w:rsidRPr="00F26C6E" w:rsidRDefault="00F26C6E" w:rsidP="00F26C6E">
      <w:pPr>
        <w:spacing w:after="0" w:line="240" w:lineRule="auto"/>
        <w:jc w:val="center"/>
        <w:rPr>
          <w:rFonts w:ascii="Calibri" w:eastAsia="Calibri" w:hAnsi="Calibri" w:cs="Calibri"/>
          <w:b/>
          <w:sz w:val="24"/>
          <w:szCs w:val="24"/>
        </w:rPr>
      </w:pPr>
      <w:r w:rsidRPr="00F26C6E">
        <w:rPr>
          <w:rFonts w:ascii="Calibri" w:eastAsia="Calibri" w:hAnsi="Calibri" w:cs="Calibri"/>
          <w:b/>
          <w:sz w:val="24"/>
          <w:szCs w:val="24"/>
        </w:rPr>
        <w:t>Zamiatark</w:t>
      </w:r>
      <w:r w:rsidR="00E9504C">
        <w:rPr>
          <w:rFonts w:ascii="Calibri" w:eastAsia="Calibri" w:hAnsi="Calibri" w:cs="Calibri"/>
          <w:b/>
          <w:sz w:val="24"/>
          <w:szCs w:val="24"/>
        </w:rPr>
        <w:t>i fabrycznie nowej montowanej</w:t>
      </w:r>
      <w:r w:rsidRPr="00F26C6E">
        <w:rPr>
          <w:rFonts w:ascii="Calibri" w:eastAsia="Calibri" w:hAnsi="Calibri" w:cs="Calibri"/>
          <w:b/>
          <w:sz w:val="24"/>
          <w:szCs w:val="24"/>
        </w:rPr>
        <w:t xml:space="preserve"> na podwoziu samochodu ciężarowego </w:t>
      </w:r>
    </w:p>
    <w:p w14:paraId="2A004D8C" w14:textId="1A9E871A" w:rsidR="00F26C6E" w:rsidRPr="00F26C6E" w:rsidRDefault="00E9504C" w:rsidP="00F26C6E">
      <w:pPr>
        <w:spacing w:after="0" w:line="240" w:lineRule="auto"/>
        <w:jc w:val="center"/>
        <w:rPr>
          <w:rFonts w:ascii="Calibri" w:eastAsia="Calibri" w:hAnsi="Calibri" w:cs="Calibri"/>
          <w:b/>
          <w:sz w:val="24"/>
          <w:szCs w:val="24"/>
        </w:rPr>
      </w:pPr>
      <w:r>
        <w:rPr>
          <w:rFonts w:ascii="Calibri" w:eastAsia="Calibri" w:hAnsi="Calibri" w:cs="Calibri"/>
          <w:b/>
          <w:sz w:val="24"/>
          <w:szCs w:val="24"/>
        </w:rPr>
        <w:t>z homologacją, wyposażonej</w:t>
      </w:r>
      <w:r w:rsidR="00F26C6E" w:rsidRPr="00F26C6E">
        <w:rPr>
          <w:rFonts w:ascii="Calibri" w:eastAsia="Calibri" w:hAnsi="Calibri" w:cs="Calibri"/>
          <w:b/>
          <w:sz w:val="24"/>
          <w:szCs w:val="24"/>
        </w:rPr>
        <w:t xml:space="preserve"> w oddzielne silniki do jazdy i sprzątania</w:t>
      </w:r>
    </w:p>
    <w:p w14:paraId="68ABAF46" w14:textId="77777777" w:rsidR="00F26C6E" w:rsidRPr="00F26C6E" w:rsidRDefault="00F26C6E" w:rsidP="00F26C6E">
      <w:pPr>
        <w:spacing w:after="0" w:line="240" w:lineRule="auto"/>
        <w:jc w:val="center"/>
        <w:rPr>
          <w:rFonts w:ascii="Calibri" w:eastAsia="Calibri" w:hAnsi="Calibri" w:cs="Calibri"/>
          <w:b/>
          <w:sz w:val="24"/>
          <w:szCs w:val="24"/>
        </w:rPr>
      </w:pPr>
      <w:r w:rsidRPr="00F26C6E">
        <w:rPr>
          <w:rFonts w:ascii="Calibri" w:eastAsia="Calibri" w:hAnsi="Calibri" w:cs="Calibri"/>
          <w:b/>
          <w:sz w:val="24"/>
          <w:szCs w:val="24"/>
        </w:rPr>
        <w:t xml:space="preserve">na potrzeby Zakładu Komunalnego w Pobiedziskach Sp. z o.o. </w:t>
      </w:r>
    </w:p>
    <w:p w14:paraId="1D701235" w14:textId="77777777" w:rsidR="00F26C6E" w:rsidRPr="00CE5762" w:rsidRDefault="00F26C6E" w:rsidP="00F26C6E">
      <w:pPr>
        <w:spacing w:after="0" w:line="240" w:lineRule="auto"/>
        <w:jc w:val="center"/>
        <w:rPr>
          <w:rFonts w:ascii="Calibri" w:eastAsia="Calibri" w:hAnsi="Calibri" w:cs="Calibri"/>
          <w:sz w:val="10"/>
          <w:szCs w:val="24"/>
        </w:rPr>
      </w:pPr>
    </w:p>
    <w:p w14:paraId="6F7745CE" w14:textId="77777777" w:rsidR="00F26C6E" w:rsidRPr="00F26C6E" w:rsidRDefault="00F26C6E" w:rsidP="00F26C6E">
      <w:pPr>
        <w:spacing w:after="0" w:line="240" w:lineRule="auto"/>
        <w:jc w:val="center"/>
        <w:rPr>
          <w:rFonts w:ascii="Calibri" w:eastAsia="Calibri" w:hAnsi="Calibri" w:cs="Calibri"/>
          <w:sz w:val="24"/>
          <w:szCs w:val="24"/>
        </w:rPr>
      </w:pPr>
      <w:r w:rsidRPr="00F26C6E">
        <w:rPr>
          <w:rFonts w:ascii="Calibri" w:eastAsia="Calibri" w:hAnsi="Calibri" w:cs="Calibri"/>
          <w:sz w:val="24"/>
          <w:szCs w:val="24"/>
        </w:rPr>
        <w:t xml:space="preserve">kod CPV: </w:t>
      </w:r>
    </w:p>
    <w:p w14:paraId="4DBDE5C6" w14:textId="77777777" w:rsidR="00F26C6E" w:rsidRPr="00CE5762" w:rsidRDefault="00F26C6E" w:rsidP="00F26C6E">
      <w:pPr>
        <w:spacing w:after="0" w:line="240" w:lineRule="auto"/>
        <w:jc w:val="center"/>
        <w:rPr>
          <w:rFonts w:ascii="Calibri" w:eastAsia="Calibri" w:hAnsi="Calibri" w:cs="Calibri"/>
          <w:sz w:val="10"/>
          <w:szCs w:val="24"/>
        </w:rPr>
      </w:pPr>
    </w:p>
    <w:p w14:paraId="0924B32D" w14:textId="77777777" w:rsidR="00F26C6E" w:rsidRPr="00F26C6E" w:rsidRDefault="000A727B" w:rsidP="00F26C6E">
      <w:pPr>
        <w:spacing w:after="0" w:line="240" w:lineRule="auto"/>
        <w:jc w:val="center"/>
        <w:rPr>
          <w:rFonts w:ascii="Calibri" w:eastAsia="Calibri" w:hAnsi="Calibri" w:cs="Calibri"/>
          <w:b/>
          <w:sz w:val="24"/>
          <w:szCs w:val="24"/>
        </w:rPr>
      </w:pPr>
      <w:hyperlink r:id="rId13" w:history="1">
        <w:r w:rsidR="00F26C6E" w:rsidRPr="00F26C6E">
          <w:rPr>
            <w:rFonts w:ascii="Calibri" w:eastAsia="Calibri" w:hAnsi="Calibri" w:cs="Calibri"/>
            <w:b/>
            <w:sz w:val="24"/>
            <w:szCs w:val="24"/>
            <w:u w:val="single"/>
          </w:rPr>
          <w:t>34921100-0</w:t>
        </w:r>
      </w:hyperlink>
      <w:r w:rsidR="00F26C6E" w:rsidRPr="00F26C6E">
        <w:rPr>
          <w:rFonts w:ascii="Calibri" w:eastAsia="Calibri" w:hAnsi="Calibri" w:cs="Calibri"/>
          <w:b/>
          <w:sz w:val="24"/>
          <w:szCs w:val="24"/>
        </w:rPr>
        <w:t xml:space="preserve"> – zamiatarki drogowe</w:t>
      </w:r>
    </w:p>
    <w:p w14:paraId="5FFA7B72" w14:textId="77777777" w:rsidR="00F26C6E" w:rsidRPr="00F26C6E" w:rsidRDefault="00F26C6E" w:rsidP="00F26C6E">
      <w:pPr>
        <w:spacing w:after="0" w:line="240" w:lineRule="auto"/>
        <w:jc w:val="center"/>
        <w:rPr>
          <w:rFonts w:ascii="Calibri" w:eastAsia="Calibri" w:hAnsi="Calibri" w:cs="Calibri"/>
          <w:b/>
          <w:sz w:val="24"/>
          <w:szCs w:val="24"/>
        </w:rPr>
      </w:pPr>
      <w:r w:rsidRPr="00F26C6E">
        <w:rPr>
          <w:rFonts w:ascii="Calibri" w:eastAsia="Calibri" w:hAnsi="Calibri" w:cs="Calibri"/>
          <w:b/>
          <w:sz w:val="24"/>
          <w:szCs w:val="24"/>
          <w:u w:val="single"/>
        </w:rPr>
        <w:t>34100000-8</w:t>
      </w:r>
      <w:r w:rsidRPr="00F26C6E">
        <w:rPr>
          <w:rFonts w:ascii="Calibri" w:eastAsia="Calibri" w:hAnsi="Calibri" w:cs="Calibri"/>
          <w:b/>
          <w:sz w:val="24"/>
          <w:szCs w:val="24"/>
        </w:rPr>
        <w:t xml:space="preserve"> – pojazdy silnikowe </w:t>
      </w:r>
    </w:p>
    <w:p w14:paraId="275EA3CD" w14:textId="77777777" w:rsidR="00F26C6E" w:rsidRPr="00CE5762" w:rsidRDefault="00F26C6E" w:rsidP="00F26C6E">
      <w:pPr>
        <w:spacing w:after="0" w:line="240" w:lineRule="auto"/>
        <w:jc w:val="center"/>
        <w:rPr>
          <w:rFonts w:ascii="Calibri" w:eastAsia="Calibri" w:hAnsi="Calibri" w:cs="Calibri"/>
          <w:b/>
          <w:sz w:val="10"/>
          <w:szCs w:val="24"/>
        </w:rPr>
      </w:pPr>
    </w:p>
    <w:p w14:paraId="51CE66D1" w14:textId="77777777" w:rsidR="00F26C6E" w:rsidRPr="00CE5762" w:rsidRDefault="00F26C6E" w:rsidP="00F26C6E">
      <w:pPr>
        <w:spacing w:after="0" w:line="240" w:lineRule="auto"/>
        <w:rPr>
          <w:rFonts w:ascii="Calibri" w:eastAsia="Calibri" w:hAnsi="Calibri" w:cs="Calibri"/>
          <w:sz w:val="2"/>
          <w:szCs w:val="24"/>
        </w:rPr>
      </w:pPr>
    </w:p>
    <w:p w14:paraId="764B49F2" w14:textId="77777777" w:rsidR="00F26C6E" w:rsidRPr="00F26C6E" w:rsidRDefault="00F26C6E" w:rsidP="00F26C6E">
      <w:pPr>
        <w:spacing w:after="0" w:line="240" w:lineRule="auto"/>
        <w:rPr>
          <w:rFonts w:ascii="Calibri" w:eastAsia="Calibri" w:hAnsi="Calibri" w:cs="Calibri"/>
          <w:sz w:val="24"/>
          <w:szCs w:val="24"/>
          <w:u w:val="single"/>
        </w:rPr>
      </w:pPr>
      <w:r w:rsidRPr="00F26C6E">
        <w:rPr>
          <w:rFonts w:ascii="Calibri" w:eastAsia="Calibri" w:hAnsi="Calibri" w:cs="Calibri"/>
          <w:sz w:val="24"/>
          <w:szCs w:val="24"/>
          <w:u w:val="single"/>
        </w:rPr>
        <w:t xml:space="preserve">Dane techniczne zabudowy:  </w:t>
      </w:r>
    </w:p>
    <w:p w14:paraId="4160C9F1" w14:textId="77777777" w:rsidR="00F26C6E" w:rsidRPr="00CE5762" w:rsidRDefault="00F26C6E" w:rsidP="00F26C6E">
      <w:pPr>
        <w:spacing w:after="0" w:line="360" w:lineRule="auto"/>
        <w:rPr>
          <w:rFonts w:ascii="Calibri" w:eastAsia="Calibri" w:hAnsi="Calibri" w:cs="Calibri"/>
          <w:sz w:val="6"/>
          <w:szCs w:val="24"/>
        </w:rPr>
      </w:pPr>
    </w:p>
    <w:p w14:paraId="392FF44C" w14:textId="77777777" w:rsidR="00F26C6E" w:rsidRPr="00F26C6E" w:rsidRDefault="00F26C6E" w:rsidP="00431298">
      <w:pPr>
        <w:numPr>
          <w:ilvl w:val="0"/>
          <w:numId w:val="43"/>
        </w:numPr>
        <w:spacing w:after="0" w:line="360" w:lineRule="auto"/>
        <w:contextualSpacing/>
        <w:rPr>
          <w:rFonts w:ascii="Calibri" w:eastAsia="Calibri" w:hAnsi="Calibri" w:cs="Calibri"/>
          <w:sz w:val="24"/>
          <w:szCs w:val="24"/>
        </w:rPr>
      </w:pPr>
      <w:r w:rsidRPr="00F26C6E">
        <w:rPr>
          <w:rFonts w:ascii="Calibri" w:eastAsia="Calibri" w:hAnsi="Calibri" w:cs="Calibri"/>
          <w:sz w:val="24"/>
          <w:szCs w:val="24"/>
        </w:rPr>
        <w:t>Zamiatarka fabrycznie nowa</w:t>
      </w:r>
    </w:p>
    <w:p w14:paraId="7FBBE7F7" w14:textId="77777777" w:rsidR="00F26C6E" w:rsidRPr="00F26C6E" w:rsidRDefault="00F26C6E" w:rsidP="00431298">
      <w:pPr>
        <w:numPr>
          <w:ilvl w:val="0"/>
          <w:numId w:val="43"/>
        </w:numPr>
        <w:spacing w:after="0" w:line="360" w:lineRule="auto"/>
        <w:contextualSpacing/>
        <w:rPr>
          <w:rFonts w:ascii="Calibri" w:eastAsia="Calibri" w:hAnsi="Calibri" w:cs="Calibri"/>
          <w:sz w:val="24"/>
          <w:szCs w:val="24"/>
        </w:rPr>
      </w:pPr>
      <w:r w:rsidRPr="00F26C6E">
        <w:rPr>
          <w:rFonts w:ascii="Calibri" w:eastAsia="Calibri" w:hAnsi="Calibri" w:cs="Calibri"/>
          <w:sz w:val="24"/>
          <w:szCs w:val="24"/>
        </w:rPr>
        <w:t>Możliwość montowania na podwoziu samochodu ciężarowego</w:t>
      </w:r>
    </w:p>
    <w:p w14:paraId="66BEDF32" w14:textId="77777777" w:rsidR="00F26C6E" w:rsidRPr="00F26C6E" w:rsidRDefault="00F26C6E" w:rsidP="00431298">
      <w:pPr>
        <w:numPr>
          <w:ilvl w:val="0"/>
          <w:numId w:val="43"/>
        </w:numPr>
        <w:spacing w:after="0" w:line="360" w:lineRule="auto"/>
        <w:contextualSpacing/>
        <w:rPr>
          <w:rFonts w:ascii="Calibri" w:eastAsia="Calibri" w:hAnsi="Calibri" w:cs="Calibri"/>
          <w:sz w:val="24"/>
          <w:szCs w:val="24"/>
        </w:rPr>
      </w:pPr>
      <w:r w:rsidRPr="00F26C6E">
        <w:rPr>
          <w:rFonts w:ascii="Calibri" w:eastAsia="Calibri" w:hAnsi="Calibri" w:cs="Calibri"/>
          <w:sz w:val="24"/>
          <w:szCs w:val="24"/>
        </w:rPr>
        <w:t>Homologacja</w:t>
      </w:r>
    </w:p>
    <w:p w14:paraId="438573BB" w14:textId="77777777" w:rsidR="00F26C6E" w:rsidRPr="00F26C6E" w:rsidRDefault="00F26C6E" w:rsidP="00431298">
      <w:pPr>
        <w:numPr>
          <w:ilvl w:val="0"/>
          <w:numId w:val="43"/>
        </w:numPr>
        <w:spacing w:after="0" w:line="360" w:lineRule="auto"/>
        <w:rPr>
          <w:rFonts w:ascii="Calibri" w:eastAsia="Times New Roman" w:hAnsi="Calibri" w:cs="Times New Roman"/>
          <w:sz w:val="24"/>
          <w:szCs w:val="24"/>
        </w:rPr>
      </w:pPr>
      <w:r w:rsidRPr="00F26C6E">
        <w:rPr>
          <w:rFonts w:ascii="Calibri" w:eastAsia="Times New Roman" w:hAnsi="Calibri" w:cs="Times New Roman"/>
          <w:sz w:val="24"/>
          <w:szCs w:val="24"/>
        </w:rPr>
        <w:t>Ilość szczotek: 3</w:t>
      </w:r>
    </w:p>
    <w:p w14:paraId="71B59C5B"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Szerokość zamiatania min. 2.250 mm</w:t>
      </w:r>
    </w:p>
    <w:p w14:paraId="5F3C3D94"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Maksymalne obroty szczotki</w:t>
      </w:r>
      <w:r w:rsidRPr="00F26C6E">
        <w:rPr>
          <w:rFonts w:ascii="Calibri" w:eastAsia="Calibri" w:hAnsi="Calibri" w:cs="Calibri"/>
          <w:sz w:val="24"/>
          <w:szCs w:val="24"/>
        </w:rPr>
        <w:t>: min 120/min</w:t>
      </w:r>
    </w:p>
    <w:p w14:paraId="25132D9C"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Kąt pochylenia pojemnika (podczas wysypywania śmieci) min. 60 stopni</w:t>
      </w:r>
      <w:r w:rsidRPr="00F26C6E">
        <w:rPr>
          <w:rFonts w:ascii="Calibri" w:eastAsia="Calibri" w:hAnsi="Calibri" w:cs="Calibri"/>
          <w:sz w:val="24"/>
          <w:szCs w:val="24"/>
        </w:rPr>
        <w:t xml:space="preserve"> </w:t>
      </w:r>
    </w:p>
    <w:p w14:paraId="6BC98127"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 xml:space="preserve">Możliwość składania szczotki – do pracy w wąskich ulicach </w:t>
      </w:r>
    </w:p>
    <w:p w14:paraId="2C6C99F3"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Pojemność zbiornika na zmiotki netto (według normy EN 15429): min 5,5 m3</w:t>
      </w:r>
    </w:p>
    <w:p w14:paraId="5D5ABE97"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Pojemność zbiornika na wodę min. 1.500 l</w:t>
      </w:r>
    </w:p>
    <w:p w14:paraId="7D4E9359"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Filtr wody</w:t>
      </w:r>
    </w:p>
    <w:p w14:paraId="4A77BE22"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Myjka wysokociśnieniowa150 bar, 15 l/min, z lancą</w:t>
      </w:r>
    </w:p>
    <w:p w14:paraId="6EC6017B"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Wąż spustowy wody brudnej na tylnej klapie zbiornika</w:t>
      </w:r>
    </w:p>
    <w:p w14:paraId="3D33B170" w14:textId="77777777" w:rsid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Agregat zamiatający ciągniony montowany po prawej stronie</w:t>
      </w:r>
    </w:p>
    <w:p w14:paraId="730B62BA" w14:textId="583C1B3A" w:rsidR="006C1A9B" w:rsidRPr="006C1A9B" w:rsidRDefault="006C1A9B" w:rsidP="00431298">
      <w:pPr>
        <w:numPr>
          <w:ilvl w:val="0"/>
          <w:numId w:val="44"/>
        </w:numPr>
        <w:spacing w:after="0" w:line="360" w:lineRule="auto"/>
        <w:rPr>
          <w:rFonts w:eastAsia="Times New Roman" w:cs="Calibri"/>
          <w:sz w:val="24"/>
          <w:szCs w:val="24"/>
          <w:lang w:eastAsia="pl-PL"/>
        </w:rPr>
      </w:pPr>
      <w:r>
        <w:rPr>
          <w:rFonts w:eastAsia="Times New Roman" w:cs="Calibri"/>
          <w:sz w:val="24"/>
          <w:szCs w:val="24"/>
          <w:lang w:eastAsia="pl-PL"/>
        </w:rPr>
        <w:t>Regulacja nacisku szczotki talerzowej z kabiny</w:t>
      </w:r>
    </w:p>
    <w:p w14:paraId="032AE2F1"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Pulpit sterujący umieszczony w kabinie pojazdu</w:t>
      </w:r>
    </w:p>
    <w:p w14:paraId="1F50F572"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Wskaźnik rezerwy poziomu wody na pulpicie</w:t>
      </w:r>
    </w:p>
    <w:p w14:paraId="7FE4CB3D"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Wskaźnik przeciążenia tylnej osi na pulpicie</w:t>
      </w:r>
    </w:p>
    <w:p w14:paraId="0755D62E"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 xml:space="preserve">Możliwość sterowania dyszami wodnymi  z pulpitu </w:t>
      </w:r>
    </w:p>
    <w:p w14:paraId="03064F4C"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 xml:space="preserve">Ssawa na kołach </w:t>
      </w:r>
    </w:p>
    <w:p w14:paraId="241CCD02"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Moc silnika zabudowy: min. 55kW (74,78 KM)</w:t>
      </w:r>
    </w:p>
    <w:p w14:paraId="7FF19A9E"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Norma spalin urządzeń roboczych Euro Mot5</w:t>
      </w:r>
    </w:p>
    <w:p w14:paraId="72C5AEE2"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Reflektor roboczy oświetlający miejsce sprzątania</w:t>
      </w:r>
    </w:p>
    <w:p w14:paraId="24D30E50" w14:textId="77777777" w:rsid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Światło ostrzegawcze na zamiatarce</w:t>
      </w:r>
    </w:p>
    <w:p w14:paraId="795EF811" w14:textId="60F8B1C4" w:rsidR="00F26C6E" w:rsidRDefault="00F26C6E" w:rsidP="00F26C6E">
      <w:pPr>
        <w:spacing w:after="0" w:line="240" w:lineRule="auto"/>
        <w:rPr>
          <w:rFonts w:ascii="Calibri" w:eastAsia="Calibri" w:hAnsi="Calibri" w:cs="Calibri"/>
          <w:sz w:val="24"/>
          <w:szCs w:val="24"/>
          <w:u w:val="single"/>
        </w:rPr>
      </w:pPr>
      <w:r w:rsidRPr="00F26C6E">
        <w:rPr>
          <w:rFonts w:ascii="Calibri" w:eastAsia="Calibri" w:hAnsi="Calibri" w:cs="Calibri"/>
          <w:sz w:val="24"/>
          <w:szCs w:val="24"/>
          <w:u w:val="single"/>
        </w:rPr>
        <w:t xml:space="preserve">Dane techniczne podwozia pod zabudowę: </w:t>
      </w:r>
    </w:p>
    <w:p w14:paraId="7FB6C04D" w14:textId="77777777" w:rsidR="00F26C6E" w:rsidRPr="00F26C6E" w:rsidRDefault="00F26C6E" w:rsidP="00F26C6E">
      <w:pPr>
        <w:spacing w:after="0" w:line="240" w:lineRule="auto"/>
        <w:rPr>
          <w:rFonts w:ascii="Calibri" w:eastAsia="Calibri" w:hAnsi="Calibri" w:cs="Calibri"/>
          <w:sz w:val="24"/>
          <w:szCs w:val="24"/>
          <w:u w:val="single"/>
        </w:rPr>
      </w:pPr>
    </w:p>
    <w:p w14:paraId="4B5F9A6A"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Silnik spełniający normę: Euro 6</w:t>
      </w:r>
    </w:p>
    <w:p w14:paraId="2DB3A043"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Moc silnika: min. 170 kW (231,14 KM)</w:t>
      </w:r>
    </w:p>
    <w:p w14:paraId="5F17F651"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Kierownica po lewej stronie</w:t>
      </w:r>
    </w:p>
    <w:p w14:paraId="3551624F"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Skrzynia biegów: manualna</w:t>
      </w:r>
    </w:p>
    <w:p w14:paraId="0E354539"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 xml:space="preserve">Klimatyzacja </w:t>
      </w:r>
    </w:p>
    <w:p w14:paraId="2CAD4AFD" w14:textId="77777777"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Napęd: oś tylna</w:t>
      </w:r>
    </w:p>
    <w:p w14:paraId="5A77F429" w14:textId="300F95F5" w:rsidR="00F26C6E" w:rsidRPr="00F26C6E" w:rsidRDefault="00F26C6E" w:rsidP="00431298">
      <w:pPr>
        <w:numPr>
          <w:ilvl w:val="0"/>
          <w:numId w:val="44"/>
        </w:numPr>
        <w:spacing w:after="0" w:line="360" w:lineRule="auto"/>
        <w:rPr>
          <w:rFonts w:ascii="Calibri" w:eastAsia="Times New Roman" w:hAnsi="Calibri" w:cs="Calibri"/>
          <w:sz w:val="24"/>
          <w:szCs w:val="24"/>
          <w:lang w:eastAsia="pl-PL"/>
        </w:rPr>
      </w:pPr>
      <w:r w:rsidRPr="00F26C6E">
        <w:rPr>
          <w:rFonts w:ascii="Calibri" w:eastAsia="Times New Roman" w:hAnsi="Calibri" w:cs="Calibri"/>
          <w:sz w:val="24"/>
          <w:szCs w:val="24"/>
          <w:lang w:eastAsia="pl-PL"/>
        </w:rPr>
        <w:t>Gwarancja: min. 2 lata</w:t>
      </w:r>
    </w:p>
    <w:p w14:paraId="46DEC068" w14:textId="77777777" w:rsidR="00F26C6E" w:rsidRPr="00F26C6E" w:rsidRDefault="00F26C6E" w:rsidP="00431298">
      <w:pPr>
        <w:numPr>
          <w:ilvl w:val="0"/>
          <w:numId w:val="43"/>
        </w:numPr>
        <w:spacing w:after="0" w:line="360" w:lineRule="auto"/>
        <w:rPr>
          <w:rFonts w:ascii="Calibri" w:eastAsia="Times New Roman" w:hAnsi="Calibri" w:cs="Times New Roman"/>
          <w:sz w:val="24"/>
          <w:szCs w:val="24"/>
        </w:rPr>
      </w:pPr>
      <w:r w:rsidRPr="00F26C6E">
        <w:rPr>
          <w:rFonts w:ascii="Calibri" w:eastAsia="Times New Roman" w:hAnsi="Calibri" w:cs="Times New Roman"/>
          <w:sz w:val="24"/>
          <w:szCs w:val="24"/>
        </w:rPr>
        <w:t xml:space="preserve">Termin realizacji zamówienia: do 31 października 2019 </w:t>
      </w:r>
    </w:p>
    <w:p w14:paraId="6A8824C1" w14:textId="77777777" w:rsidR="00F26C6E" w:rsidRPr="00F26C6E" w:rsidRDefault="00F26C6E" w:rsidP="00431298">
      <w:pPr>
        <w:numPr>
          <w:ilvl w:val="0"/>
          <w:numId w:val="43"/>
        </w:numPr>
        <w:spacing w:after="0" w:line="360" w:lineRule="auto"/>
        <w:rPr>
          <w:rFonts w:ascii="Calibri" w:eastAsia="Times New Roman" w:hAnsi="Calibri" w:cs="Times New Roman"/>
          <w:sz w:val="24"/>
          <w:szCs w:val="24"/>
        </w:rPr>
      </w:pPr>
      <w:r w:rsidRPr="00F26C6E">
        <w:rPr>
          <w:rFonts w:ascii="Calibri" w:eastAsia="Times New Roman" w:hAnsi="Calibri" w:cs="Times New Roman"/>
          <w:sz w:val="24"/>
          <w:szCs w:val="24"/>
        </w:rPr>
        <w:t xml:space="preserve">Płatność w III transzach: </w:t>
      </w:r>
    </w:p>
    <w:p w14:paraId="03F6EB31" w14:textId="77777777" w:rsidR="00F26C6E" w:rsidRPr="00F26C6E" w:rsidRDefault="00F26C6E" w:rsidP="00F26C6E">
      <w:pPr>
        <w:spacing w:after="0" w:line="360" w:lineRule="auto"/>
        <w:ind w:left="720"/>
        <w:rPr>
          <w:rFonts w:ascii="Calibri" w:eastAsia="Times New Roman" w:hAnsi="Calibri" w:cs="Times New Roman"/>
          <w:sz w:val="24"/>
          <w:szCs w:val="24"/>
        </w:rPr>
      </w:pPr>
      <w:r w:rsidRPr="00F26C6E">
        <w:rPr>
          <w:rFonts w:ascii="Calibri" w:eastAsia="Times New Roman" w:hAnsi="Calibri" w:cs="Times New Roman"/>
          <w:sz w:val="24"/>
          <w:szCs w:val="24"/>
        </w:rPr>
        <w:t xml:space="preserve">I – 60% (14 dni od terminu dostawy)  </w:t>
      </w:r>
    </w:p>
    <w:p w14:paraId="32A95992" w14:textId="77777777" w:rsidR="00F26C6E" w:rsidRPr="00F26C6E" w:rsidRDefault="00F26C6E" w:rsidP="00F26C6E">
      <w:pPr>
        <w:spacing w:after="0" w:line="360" w:lineRule="auto"/>
        <w:ind w:left="720"/>
        <w:rPr>
          <w:rFonts w:ascii="Calibri" w:eastAsia="Times New Roman" w:hAnsi="Calibri" w:cs="Times New Roman"/>
          <w:sz w:val="24"/>
          <w:szCs w:val="24"/>
        </w:rPr>
      </w:pPr>
      <w:r w:rsidRPr="00F26C6E">
        <w:rPr>
          <w:rFonts w:ascii="Calibri" w:eastAsia="Times New Roman" w:hAnsi="Calibri" w:cs="Times New Roman"/>
          <w:sz w:val="24"/>
          <w:szCs w:val="24"/>
        </w:rPr>
        <w:t>II – 20% (do 30.11.2019)</w:t>
      </w:r>
    </w:p>
    <w:p w14:paraId="25DDF44E" w14:textId="77777777" w:rsidR="00F26C6E" w:rsidRPr="00F26C6E" w:rsidRDefault="00F26C6E" w:rsidP="00F26C6E">
      <w:pPr>
        <w:spacing w:after="0" w:line="360" w:lineRule="auto"/>
        <w:ind w:left="720"/>
        <w:rPr>
          <w:rFonts w:ascii="Calibri" w:eastAsia="Times New Roman" w:hAnsi="Calibri" w:cs="Times New Roman"/>
          <w:sz w:val="24"/>
          <w:szCs w:val="24"/>
        </w:rPr>
      </w:pPr>
      <w:r w:rsidRPr="00F26C6E">
        <w:rPr>
          <w:rFonts w:ascii="Calibri" w:eastAsia="Times New Roman" w:hAnsi="Calibri" w:cs="Times New Roman"/>
          <w:sz w:val="24"/>
          <w:szCs w:val="24"/>
        </w:rPr>
        <w:t>III – 20% (do 31.12.2019)</w:t>
      </w:r>
    </w:p>
    <w:p w14:paraId="4EF22C00" w14:textId="77777777" w:rsidR="00F26C6E" w:rsidRPr="00F26C6E" w:rsidRDefault="00F26C6E" w:rsidP="00431298">
      <w:pPr>
        <w:numPr>
          <w:ilvl w:val="0"/>
          <w:numId w:val="43"/>
        </w:numPr>
        <w:spacing w:after="0" w:line="360" w:lineRule="auto"/>
        <w:rPr>
          <w:rFonts w:ascii="Calibri" w:eastAsia="Times New Roman" w:hAnsi="Calibri" w:cs="Times New Roman"/>
          <w:sz w:val="24"/>
          <w:szCs w:val="24"/>
        </w:rPr>
      </w:pPr>
      <w:r w:rsidRPr="00F26C6E">
        <w:rPr>
          <w:rFonts w:ascii="Calibri" w:eastAsia="Times New Roman" w:hAnsi="Calibri" w:cs="Times New Roman"/>
          <w:sz w:val="24"/>
          <w:szCs w:val="24"/>
        </w:rPr>
        <w:t xml:space="preserve">Odległość </w:t>
      </w:r>
      <w:r w:rsidRPr="00F26C6E">
        <w:rPr>
          <w:rFonts w:ascii="Calibri" w:eastAsia="Times New Roman" w:hAnsi="Calibri" w:cs="Times New Roman"/>
          <w:bCs/>
          <w:sz w:val="24"/>
          <w:szCs w:val="24"/>
        </w:rPr>
        <w:t>producenckiego</w:t>
      </w:r>
      <w:r w:rsidRPr="00F26C6E">
        <w:rPr>
          <w:rFonts w:ascii="Calibri" w:eastAsia="Times New Roman" w:hAnsi="Calibri" w:cs="Times New Roman"/>
          <w:sz w:val="24"/>
          <w:szCs w:val="24"/>
        </w:rPr>
        <w:t xml:space="preserve"> serwisu max. 150 km, czas reakcji max. 24h </w:t>
      </w:r>
    </w:p>
    <w:p w14:paraId="3B8EE9C5" w14:textId="77777777" w:rsidR="00F26C6E" w:rsidRPr="00F26C6E" w:rsidRDefault="00F26C6E" w:rsidP="00F26C6E">
      <w:pPr>
        <w:spacing w:after="0" w:line="360" w:lineRule="auto"/>
        <w:ind w:left="720"/>
        <w:rPr>
          <w:rFonts w:ascii="Calibri" w:eastAsia="Times New Roman" w:hAnsi="Calibri" w:cs="Times New Roman"/>
          <w:sz w:val="24"/>
          <w:szCs w:val="24"/>
        </w:rPr>
      </w:pPr>
    </w:p>
    <w:p w14:paraId="74AB0860" w14:textId="77777777" w:rsidR="00F26C6E" w:rsidRPr="00F26C6E" w:rsidRDefault="00F26C6E" w:rsidP="00F26C6E">
      <w:pPr>
        <w:spacing w:after="0" w:line="360" w:lineRule="auto"/>
        <w:jc w:val="both"/>
        <w:rPr>
          <w:rFonts w:ascii="Calibri" w:eastAsia="Calibri" w:hAnsi="Calibri" w:cs="Times New Roman"/>
          <w:sz w:val="24"/>
          <w:szCs w:val="24"/>
        </w:rPr>
      </w:pPr>
      <w:r w:rsidRPr="00F26C6E">
        <w:rPr>
          <w:rFonts w:ascii="Calibri" w:eastAsia="Calibri" w:hAnsi="Calibri" w:cs="Times New Roman"/>
          <w:sz w:val="24"/>
          <w:szCs w:val="24"/>
        </w:rPr>
        <w:t xml:space="preserve">Wykonawca wraz z realizacją dostawy zobowiązany będzie do przeprowadzenia, w dniu dostawy pojazdu, szkolenia pracowników w zakresie obsługi i eksploatacji samochodu stanowiącego przedmiot niniejszego zamówienia oraz wystawić dokument potwierdzający udział pracowników Zamawiającego w szkoleniu. </w:t>
      </w:r>
    </w:p>
    <w:p w14:paraId="2BC9EFE0" w14:textId="20FC56B1" w:rsidR="00F26C6E" w:rsidRDefault="00F26C6E">
      <w:pPr>
        <w:rPr>
          <w:rFonts w:eastAsia="Times New Roman" w:cs="Times New Roman"/>
          <w:b/>
          <w:lang w:eastAsia="pl-PL"/>
        </w:rPr>
      </w:pPr>
      <w:r>
        <w:rPr>
          <w:rFonts w:eastAsia="Times New Roman" w:cs="Times New Roman"/>
          <w:b/>
          <w:lang w:eastAsia="pl-PL"/>
        </w:rPr>
        <w:br w:type="page"/>
      </w:r>
    </w:p>
    <w:p w14:paraId="475F228F" w14:textId="3247C4CC" w:rsidR="00F26C6E" w:rsidRPr="00F26C6E" w:rsidRDefault="00F26C6E" w:rsidP="00F26C6E">
      <w:pPr>
        <w:spacing w:after="0" w:line="360" w:lineRule="auto"/>
        <w:jc w:val="right"/>
        <w:rPr>
          <w:rFonts w:ascii="Calibri" w:eastAsia="Times New Roman" w:hAnsi="Calibri" w:cs="Arial"/>
          <w:b/>
          <w:lang w:eastAsia="pl-PL"/>
        </w:rPr>
      </w:pPr>
      <w:r w:rsidRPr="00F26C6E">
        <w:rPr>
          <w:rFonts w:ascii="Calibri" w:eastAsia="Times New Roman" w:hAnsi="Calibri" w:cs="Arial"/>
          <w:b/>
          <w:lang w:eastAsia="pl-PL"/>
        </w:rPr>
        <w:t>Załącznik nr 2</w:t>
      </w:r>
    </w:p>
    <w:p w14:paraId="27BDAAA2" w14:textId="77777777" w:rsidR="00F26C6E" w:rsidRDefault="00F26C6E" w:rsidP="00F26C6E">
      <w:pPr>
        <w:spacing w:after="0" w:line="360" w:lineRule="auto"/>
        <w:jc w:val="right"/>
        <w:rPr>
          <w:rFonts w:ascii="Calibri" w:eastAsia="Times New Roman" w:hAnsi="Calibri" w:cs="Arial"/>
          <w:lang w:eastAsia="pl-PL"/>
        </w:rPr>
      </w:pPr>
    </w:p>
    <w:p w14:paraId="2171B653" w14:textId="77777777" w:rsidR="00F26C6E" w:rsidRPr="006C1A9B" w:rsidRDefault="00F26C6E" w:rsidP="00F26C6E">
      <w:pPr>
        <w:spacing w:after="0" w:line="360" w:lineRule="auto"/>
        <w:jc w:val="right"/>
        <w:rPr>
          <w:rFonts w:eastAsia="Times New Roman" w:cs="Arial"/>
          <w:lang w:eastAsia="pl-PL"/>
        </w:rPr>
      </w:pPr>
      <w:r w:rsidRPr="006C1A9B">
        <w:rPr>
          <w:rFonts w:eastAsia="Times New Roman" w:cs="Arial"/>
          <w:lang w:eastAsia="pl-PL"/>
        </w:rPr>
        <w:t>………………………………………………….</w:t>
      </w:r>
    </w:p>
    <w:p w14:paraId="226C5470" w14:textId="77777777" w:rsidR="00F26C6E" w:rsidRPr="006C1A9B" w:rsidRDefault="00F26C6E" w:rsidP="00F26C6E">
      <w:pPr>
        <w:spacing w:after="0" w:line="360" w:lineRule="auto"/>
        <w:jc w:val="right"/>
        <w:rPr>
          <w:rFonts w:eastAsia="Times New Roman" w:cs="Arial"/>
          <w:lang w:eastAsia="pl-PL"/>
        </w:rPr>
      </w:pPr>
      <w:r w:rsidRPr="006C1A9B">
        <w:rPr>
          <w:rFonts w:eastAsia="Times New Roman" w:cs="Arial"/>
          <w:lang w:eastAsia="pl-PL"/>
        </w:rPr>
        <w:t>(miejscowość, data)</w:t>
      </w:r>
    </w:p>
    <w:p w14:paraId="30F00EB3" w14:textId="77777777" w:rsidR="00F26C6E" w:rsidRPr="006C1A9B" w:rsidRDefault="00F26C6E" w:rsidP="00F26C6E">
      <w:pPr>
        <w:suppressAutoHyphens/>
        <w:spacing w:after="0" w:line="360" w:lineRule="auto"/>
        <w:ind w:left="2832" w:firstLine="708"/>
        <w:jc w:val="both"/>
        <w:rPr>
          <w:rFonts w:eastAsia="Times New Roman" w:cs="Arial"/>
          <w:b/>
          <w:lang w:eastAsia="ar-SA"/>
        </w:rPr>
      </w:pPr>
    </w:p>
    <w:p w14:paraId="0470C3D8" w14:textId="77777777" w:rsidR="00F26C6E" w:rsidRPr="006C1A9B" w:rsidRDefault="00F26C6E" w:rsidP="00F26C6E">
      <w:pPr>
        <w:suppressAutoHyphens/>
        <w:spacing w:after="0" w:line="360" w:lineRule="auto"/>
        <w:ind w:left="2832" w:firstLine="708"/>
        <w:jc w:val="both"/>
        <w:rPr>
          <w:rFonts w:eastAsia="Times New Roman" w:cs="Arial"/>
          <w:b/>
          <w:lang w:eastAsia="ar-SA"/>
        </w:rPr>
      </w:pPr>
      <w:r w:rsidRPr="006C1A9B">
        <w:rPr>
          <w:rFonts w:eastAsia="Times New Roman" w:cs="Arial"/>
          <w:b/>
          <w:lang w:eastAsia="ar-SA"/>
        </w:rPr>
        <w:t xml:space="preserve">FORMULARZ OFERTY </w:t>
      </w:r>
    </w:p>
    <w:p w14:paraId="7515EEA3" w14:textId="77777777" w:rsidR="00F26C6E" w:rsidRPr="006C1A9B" w:rsidRDefault="00F26C6E" w:rsidP="00F26C6E">
      <w:pPr>
        <w:spacing w:after="0" w:line="360" w:lineRule="auto"/>
        <w:jc w:val="both"/>
        <w:rPr>
          <w:rFonts w:eastAsia="Times New Roman" w:cs="Arial"/>
          <w:lang w:eastAsia="pl-PL"/>
        </w:rPr>
      </w:pPr>
    </w:p>
    <w:p w14:paraId="6570D3C1" w14:textId="77777777" w:rsidR="00F26C6E" w:rsidRPr="006C1A9B" w:rsidRDefault="00F26C6E" w:rsidP="00F26C6E">
      <w:pPr>
        <w:spacing w:after="0" w:line="360" w:lineRule="auto"/>
        <w:jc w:val="both"/>
        <w:rPr>
          <w:rFonts w:eastAsia="Times New Roman" w:cs="Arial"/>
          <w:lang w:eastAsia="pl-PL"/>
        </w:rPr>
      </w:pPr>
      <w:r w:rsidRPr="006C1A9B">
        <w:rPr>
          <w:rFonts w:eastAsia="Times New Roman" w:cs="Arial"/>
          <w:lang w:eastAsia="pl-PL"/>
        </w:rPr>
        <w:t>….................................................................................................................................................................................................................................................................................................................................</w:t>
      </w:r>
    </w:p>
    <w:p w14:paraId="34788CB9" w14:textId="77777777" w:rsidR="00F26C6E" w:rsidRPr="006C1A9B" w:rsidRDefault="00F26C6E" w:rsidP="00F26C6E">
      <w:pPr>
        <w:spacing w:after="0" w:line="360" w:lineRule="auto"/>
        <w:jc w:val="both"/>
        <w:rPr>
          <w:rFonts w:eastAsia="Times New Roman" w:cs="Arial"/>
          <w:b/>
          <w:lang w:eastAsia="pl-PL"/>
        </w:rPr>
      </w:pPr>
      <w:r w:rsidRPr="006C1A9B">
        <w:rPr>
          <w:rFonts w:eastAsia="Times New Roman" w:cs="Arial"/>
          <w:lang w:eastAsia="pl-PL"/>
        </w:rPr>
        <w:t>Nazwa (firma) i adres wykonawcy/wykonawców</w:t>
      </w:r>
      <w:r w:rsidRPr="006C1A9B">
        <w:rPr>
          <w:rFonts w:eastAsia="Times New Roman" w:cs="Arial"/>
          <w:b/>
          <w:lang w:eastAsia="pl-PL"/>
        </w:rPr>
        <w:t xml:space="preserve"> </w:t>
      </w:r>
    </w:p>
    <w:p w14:paraId="0FBB677B" w14:textId="77777777" w:rsidR="00F26C6E" w:rsidRPr="006C1A9B" w:rsidRDefault="00F26C6E" w:rsidP="00F26C6E">
      <w:pPr>
        <w:tabs>
          <w:tab w:val="left" w:pos="1440"/>
        </w:tabs>
        <w:suppressAutoHyphens/>
        <w:spacing w:after="0" w:line="360" w:lineRule="auto"/>
        <w:jc w:val="both"/>
        <w:rPr>
          <w:rFonts w:eastAsia="Times New Roman" w:cs="Arial"/>
          <w:highlight w:val="cyan"/>
          <w:lang w:eastAsia="ar-SA"/>
        </w:rPr>
      </w:pPr>
    </w:p>
    <w:p w14:paraId="237D9E18" w14:textId="10186457" w:rsidR="00F26C6E" w:rsidRPr="006C1A9B" w:rsidRDefault="00F26C6E" w:rsidP="00F26C6E">
      <w:pPr>
        <w:spacing w:after="0" w:line="360" w:lineRule="auto"/>
        <w:jc w:val="both"/>
        <w:rPr>
          <w:rFonts w:eastAsia="Times New Roman" w:cs="Arial"/>
          <w:b/>
          <w:i/>
          <w:lang w:eastAsia="pl-PL"/>
        </w:rPr>
      </w:pPr>
      <w:r w:rsidRPr="006C1A9B">
        <w:rPr>
          <w:rFonts w:eastAsia="Times New Roman" w:cs="Arial"/>
          <w:lang w:eastAsia="pl-PL"/>
        </w:rPr>
        <w:t xml:space="preserve">Niniejszym składam/y ofertę w postępowaniu prowadzonym w trybie przetargu nieograniczonego na: </w:t>
      </w:r>
      <w:r w:rsidRPr="006C1A9B">
        <w:rPr>
          <w:rFonts w:eastAsia="Times New Roman" w:cs="Arial"/>
          <w:b/>
          <w:lang w:eastAsia="pl-PL"/>
        </w:rPr>
        <w:t xml:space="preserve">dostawę </w:t>
      </w:r>
      <w:r w:rsidR="006C1A9B" w:rsidRPr="006C1A9B">
        <w:rPr>
          <w:rFonts w:eastAsia="Times New Roman" w:cs="Arial"/>
          <w:b/>
          <w:lang w:eastAsia="pl-PL"/>
        </w:rPr>
        <w:t>zamiatarki fabrycznie nowej montowanej</w:t>
      </w:r>
      <w:r w:rsidRPr="006C1A9B">
        <w:rPr>
          <w:rFonts w:eastAsia="Times New Roman" w:cs="Arial"/>
          <w:b/>
          <w:lang w:eastAsia="pl-PL"/>
        </w:rPr>
        <w:t xml:space="preserve"> na podwoziu samochodu cięża</w:t>
      </w:r>
      <w:r w:rsidR="00E9504C">
        <w:rPr>
          <w:rFonts w:eastAsia="Times New Roman" w:cs="Arial"/>
          <w:b/>
          <w:lang w:eastAsia="pl-PL"/>
        </w:rPr>
        <w:t>rowego z homologacją, wyposażonej</w:t>
      </w:r>
      <w:r w:rsidRPr="006C1A9B">
        <w:rPr>
          <w:rFonts w:eastAsia="Times New Roman" w:cs="Arial"/>
          <w:b/>
          <w:lang w:eastAsia="pl-PL"/>
        </w:rPr>
        <w:t xml:space="preserve"> w oddzielne silniki do jazdy i sprzątania na potrzeby Zakładu Komunalnego w Pobiedziskach Sp. z o.o. </w:t>
      </w:r>
    </w:p>
    <w:p w14:paraId="2526D257" w14:textId="77777777" w:rsidR="00F26C6E" w:rsidRPr="006C1A9B" w:rsidRDefault="00F26C6E" w:rsidP="00F26C6E">
      <w:pPr>
        <w:spacing w:after="0" w:line="360" w:lineRule="auto"/>
        <w:jc w:val="both"/>
        <w:rPr>
          <w:rFonts w:eastAsia="Times New Roman" w:cs="Arial"/>
          <w:lang w:eastAsia="pl-PL"/>
        </w:rPr>
      </w:pPr>
    </w:p>
    <w:p w14:paraId="5D60225B" w14:textId="77777777" w:rsidR="00F26C6E" w:rsidRPr="006C1A9B" w:rsidRDefault="00F26C6E" w:rsidP="00F26C6E">
      <w:pPr>
        <w:spacing w:after="0" w:line="360" w:lineRule="auto"/>
        <w:jc w:val="both"/>
        <w:rPr>
          <w:rFonts w:eastAsia="Times New Roman" w:cs="Arial"/>
          <w:b/>
          <w:lang w:eastAsia="pl-PL"/>
        </w:rPr>
      </w:pPr>
      <w:r w:rsidRPr="006C1A9B">
        <w:rPr>
          <w:rFonts w:eastAsia="Times New Roman" w:cs="Arial"/>
          <w:b/>
          <w:lang w:eastAsia="pl-PL"/>
        </w:rPr>
        <w:t>Sposób obliczania ceny:</w:t>
      </w:r>
    </w:p>
    <w:tbl>
      <w:tblPr>
        <w:tblStyle w:val="Tabela-Siatka2"/>
        <w:tblW w:w="10119" w:type="dxa"/>
        <w:tblLayout w:type="fixed"/>
        <w:tblLook w:val="04A0" w:firstRow="1" w:lastRow="0" w:firstColumn="1" w:lastColumn="0" w:noHBand="0" w:noVBand="1"/>
      </w:tblPr>
      <w:tblGrid>
        <w:gridCol w:w="486"/>
        <w:gridCol w:w="2061"/>
        <w:gridCol w:w="2410"/>
        <w:gridCol w:w="1701"/>
        <w:gridCol w:w="850"/>
        <w:gridCol w:w="1563"/>
        <w:gridCol w:w="996"/>
        <w:gridCol w:w="52"/>
      </w:tblGrid>
      <w:tr w:rsidR="00F26C6E" w:rsidRPr="006C1A9B" w14:paraId="46CA1D37" w14:textId="77777777" w:rsidTr="00F63F40">
        <w:trPr>
          <w:gridAfter w:val="1"/>
          <w:wAfter w:w="52" w:type="dxa"/>
          <w:trHeight w:val="648"/>
        </w:trPr>
        <w:tc>
          <w:tcPr>
            <w:tcW w:w="486" w:type="dxa"/>
            <w:vAlign w:val="center"/>
          </w:tcPr>
          <w:p w14:paraId="4C12D33A" w14:textId="77777777" w:rsidR="00F26C6E" w:rsidRPr="006C1A9B" w:rsidRDefault="00F26C6E" w:rsidP="00F26C6E">
            <w:pPr>
              <w:tabs>
                <w:tab w:val="left" w:pos="2694"/>
              </w:tabs>
              <w:spacing w:line="360" w:lineRule="auto"/>
              <w:jc w:val="both"/>
              <w:rPr>
                <w:rFonts w:eastAsia="Calibri" w:cs="Arial"/>
                <w:b/>
              </w:rPr>
            </w:pPr>
            <w:r w:rsidRPr="006C1A9B">
              <w:rPr>
                <w:rFonts w:eastAsia="Calibri" w:cs="Arial"/>
                <w:b/>
              </w:rPr>
              <w:t>Lp.</w:t>
            </w:r>
          </w:p>
        </w:tc>
        <w:tc>
          <w:tcPr>
            <w:tcW w:w="4471" w:type="dxa"/>
            <w:gridSpan w:val="2"/>
            <w:vAlign w:val="center"/>
          </w:tcPr>
          <w:p w14:paraId="093E2D91" w14:textId="77777777" w:rsidR="00F26C6E" w:rsidRPr="006C1A9B" w:rsidRDefault="00F26C6E" w:rsidP="00F26C6E">
            <w:pPr>
              <w:tabs>
                <w:tab w:val="left" w:pos="2694"/>
              </w:tabs>
              <w:jc w:val="center"/>
              <w:rPr>
                <w:rFonts w:eastAsia="Calibri" w:cs="Arial"/>
                <w:b/>
              </w:rPr>
            </w:pPr>
            <w:r w:rsidRPr="006C1A9B">
              <w:rPr>
                <w:rFonts w:eastAsia="Calibri" w:cs="Arial"/>
                <w:b/>
              </w:rPr>
              <w:t>Przedmiot zamówienia kod CPV</w:t>
            </w:r>
          </w:p>
        </w:tc>
        <w:tc>
          <w:tcPr>
            <w:tcW w:w="1701" w:type="dxa"/>
            <w:vAlign w:val="center"/>
          </w:tcPr>
          <w:p w14:paraId="3166D0D2" w14:textId="77777777" w:rsidR="00F26C6E" w:rsidRPr="006C1A9B" w:rsidRDefault="00F26C6E" w:rsidP="00F26C6E">
            <w:pPr>
              <w:tabs>
                <w:tab w:val="left" w:pos="2694"/>
              </w:tabs>
              <w:jc w:val="center"/>
              <w:rPr>
                <w:rFonts w:eastAsia="Calibri" w:cs="Arial"/>
                <w:b/>
              </w:rPr>
            </w:pPr>
            <w:r w:rsidRPr="006C1A9B">
              <w:rPr>
                <w:rFonts w:eastAsia="Calibri" w:cs="Arial"/>
                <w:b/>
              </w:rPr>
              <w:t>wartość netto</w:t>
            </w:r>
          </w:p>
        </w:tc>
        <w:tc>
          <w:tcPr>
            <w:tcW w:w="850" w:type="dxa"/>
            <w:vAlign w:val="center"/>
          </w:tcPr>
          <w:p w14:paraId="5065C428" w14:textId="77777777" w:rsidR="00F26C6E" w:rsidRPr="006C1A9B" w:rsidRDefault="00F26C6E" w:rsidP="00F26C6E">
            <w:pPr>
              <w:tabs>
                <w:tab w:val="left" w:pos="2694"/>
              </w:tabs>
              <w:jc w:val="center"/>
              <w:rPr>
                <w:rFonts w:eastAsia="Calibri" w:cs="Arial"/>
                <w:b/>
              </w:rPr>
            </w:pPr>
            <w:r w:rsidRPr="006C1A9B">
              <w:rPr>
                <w:rFonts w:eastAsia="Calibri" w:cs="Arial"/>
                <w:b/>
              </w:rPr>
              <w:t>VAT</w:t>
            </w:r>
          </w:p>
        </w:tc>
        <w:tc>
          <w:tcPr>
            <w:tcW w:w="1563" w:type="dxa"/>
            <w:vAlign w:val="center"/>
          </w:tcPr>
          <w:p w14:paraId="6B231163" w14:textId="77777777" w:rsidR="00F26C6E" w:rsidRPr="006C1A9B" w:rsidRDefault="00F26C6E" w:rsidP="00F26C6E">
            <w:pPr>
              <w:tabs>
                <w:tab w:val="left" w:pos="2694"/>
              </w:tabs>
              <w:jc w:val="center"/>
              <w:rPr>
                <w:rFonts w:eastAsia="Calibri" w:cs="Arial"/>
                <w:b/>
              </w:rPr>
            </w:pPr>
            <w:r w:rsidRPr="006C1A9B">
              <w:rPr>
                <w:rFonts w:eastAsia="Calibri" w:cs="Arial"/>
                <w:b/>
              </w:rPr>
              <w:t>wartość brutto</w:t>
            </w:r>
          </w:p>
        </w:tc>
        <w:tc>
          <w:tcPr>
            <w:tcW w:w="996" w:type="dxa"/>
            <w:vAlign w:val="center"/>
          </w:tcPr>
          <w:p w14:paraId="3B5F0185" w14:textId="77777777" w:rsidR="00F26C6E" w:rsidRPr="006C1A9B" w:rsidRDefault="00F26C6E" w:rsidP="00F26C6E">
            <w:pPr>
              <w:tabs>
                <w:tab w:val="left" w:pos="2694"/>
              </w:tabs>
              <w:jc w:val="center"/>
              <w:rPr>
                <w:rFonts w:eastAsia="Calibri" w:cs="Arial"/>
                <w:b/>
              </w:rPr>
            </w:pPr>
            <w:r w:rsidRPr="006C1A9B">
              <w:rPr>
                <w:rFonts w:eastAsia="Calibri" w:cs="Arial"/>
                <w:b/>
              </w:rPr>
              <w:t>upust</w:t>
            </w:r>
          </w:p>
        </w:tc>
      </w:tr>
      <w:tr w:rsidR="00F26C6E" w:rsidRPr="006C1A9B" w14:paraId="781D57FB" w14:textId="77777777" w:rsidTr="00F63F40">
        <w:trPr>
          <w:gridAfter w:val="1"/>
          <w:wAfter w:w="52" w:type="dxa"/>
        </w:trPr>
        <w:tc>
          <w:tcPr>
            <w:tcW w:w="486" w:type="dxa"/>
          </w:tcPr>
          <w:p w14:paraId="52CF8EE9" w14:textId="77777777" w:rsidR="00F26C6E" w:rsidRPr="006C1A9B" w:rsidRDefault="00F26C6E" w:rsidP="00F26C6E">
            <w:pPr>
              <w:tabs>
                <w:tab w:val="left" w:pos="2694"/>
              </w:tabs>
              <w:spacing w:line="360" w:lineRule="auto"/>
              <w:jc w:val="both"/>
              <w:rPr>
                <w:rFonts w:eastAsia="Calibri" w:cs="Arial"/>
                <w:b/>
              </w:rPr>
            </w:pPr>
            <w:r w:rsidRPr="006C1A9B">
              <w:rPr>
                <w:rFonts w:eastAsia="Calibri" w:cs="Arial"/>
                <w:b/>
              </w:rPr>
              <w:t>1.</w:t>
            </w:r>
          </w:p>
        </w:tc>
        <w:tc>
          <w:tcPr>
            <w:tcW w:w="4471" w:type="dxa"/>
            <w:gridSpan w:val="2"/>
            <w:vAlign w:val="center"/>
          </w:tcPr>
          <w:p w14:paraId="7FAA68DE" w14:textId="77777777" w:rsidR="00F26C6E" w:rsidRPr="006C1A9B" w:rsidRDefault="00F26C6E" w:rsidP="00F26C6E">
            <w:pPr>
              <w:tabs>
                <w:tab w:val="left" w:pos="2694"/>
              </w:tabs>
              <w:jc w:val="center"/>
              <w:rPr>
                <w:rFonts w:eastAsia="Calibri" w:cs="Arial"/>
              </w:rPr>
            </w:pPr>
            <w:r w:rsidRPr="006C1A9B">
              <w:rPr>
                <w:rFonts w:eastAsia="Calibri" w:cs="Arial"/>
              </w:rPr>
              <w:t>zabudowa zamiatarki, 34921100-0</w:t>
            </w:r>
          </w:p>
        </w:tc>
        <w:tc>
          <w:tcPr>
            <w:tcW w:w="1701" w:type="dxa"/>
            <w:vAlign w:val="center"/>
          </w:tcPr>
          <w:p w14:paraId="4785FFE3" w14:textId="77777777" w:rsidR="00F26C6E" w:rsidRPr="006C1A9B" w:rsidRDefault="00F26C6E" w:rsidP="00F26C6E">
            <w:pPr>
              <w:tabs>
                <w:tab w:val="left" w:pos="2694"/>
              </w:tabs>
              <w:spacing w:line="360" w:lineRule="auto"/>
              <w:jc w:val="both"/>
              <w:rPr>
                <w:rFonts w:eastAsia="Calibri" w:cs="Arial"/>
                <w:b/>
              </w:rPr>
            </w:pPr>
          </w:p>
        </w:tc>
        <w:tc>
          <w:tcPr>
            <w:tcW w:w="850" w:type="dxa"/>
            <w:vAlign w:val="center"/>
          </w:tcPr>
          <w:p w14:paraId="7AB68F63" w14:textId="77777777" w:rsidR="00F26C6E" w:rsidRPr="006C1A9B" w:rsidRDefault="00F26C6E" w:rsidP="00F26C6E">
            <w:pPr>
              <w:tabs>
                <w:tab w:val="left" w:pos="2694"/>
              </w:tabs>
              <w:spacing w:line="360" w:lineRule="auto"/>
              <w:jc w:val="both"/>
              <w:rPr>
                <w:rFonts w:eastAsia="Calibri" w:cs="Arial"/>
                <w:b/>
              </w:rPr>
            </w:pPr>
          </w:p>
        </w:tc>
        <w:tc>
          <w:tcPr>
            <w:tcW w:w="1563" w:type="dxa"/>
            <w:shd w:val="clear" w:color="auto" w:fill="auto"/>
            <w:vAlign w:val="center"/>
          </w:tcPr>
          <w:p w14:paraId="48A7C6B2" w14:textId="77777777" w:rsidR="00F26C6E" w:rsidRPr="006C1A9B" w:rsidRDefault="00F26C6E" w:rsidP="00F26C6E">
            <w:pPr>
              <w:tabs>
                <w:tab w:val="left" w:pos="2694"/>
              </w:tabs>
              <w:spacing w:line="360" w:lineRule="auto"/>
              <w:jc w:val="both"/>
              <w:rPr>
                <w:rFonts w:eastAsia="Calibri" w:cs="Arial"/>
                <w:b/>
              </w:rPr>
            </w:pPr>
          </w:p>
        </w:tc>
        <w:tc>
          <w:tcPr>
            <w:tcW w:w="996" w:type="dxa"/>
            <w:vAlign w:val="center"/>
          </w:tcPr>
          <w:p w14:paraId="677E6CB5" w14:textId="77777777" w:rsidR="00F26C6E" w:rsidRPr="006C1A9B" w:rsidRDefault="00F26C6E" w:rsidP="00F26C6E">
            <w:pPr>
              <w:tabs>
                <w:tab w:val="left" w:pos="2694"/>
              </w:tabs>
              <w:spacing w:line="360" w:lineRule="auto"/>
              <w:jc w:val="both"/>
              <w:rPr>
                <w:rFonts w:eastAsia="Calibri" w:cs="Arial"/>
                <w:b/>
              </w:rPr>
            </w:pPr>
          </w:p>
        </w:tc>
      </w:tr>
      <w:tr w:rsidR="00F26C6E" w:rsidRPr="006C1A9B" w14:paraId="3960D7DF" w14:textId="77777777" w:rsidTr="00F63F40">
        <w:trPr>
          <w:gridAfter w:val="1"/>
          <w:wAfter w:w="52" w:type="dxa"/>
          <w:trHeight w:val="434"/>
        </w:trPr>
        <w:tc>
          <w:tcPr>
            <w:tcW w:w="486" w:type="dxa"/>
          </w:tcPr>
          <w:p w14:paraId="18C53E88" w14:textId="77777777" w:rsidR="00F26C6E" w:rsidRPr="006C1A9B" w:rsidRDefault="00F26C6E" w:rsidP="00F26C6E">
            <w:pPr>
              <w:tabs>
                <w:tab w:val="left" w:pos="2694"/>
              </w:tabs>
              <w:spacing w:line="360" w:lineRule="auto"/>
              <w:jc w:val="both"/>
              <w:rPr>
                <w:rFonts w:eastAsia="Calibri" w:cs="Arial"/>
                <w:b/>
              </w:rPr>
            </w:pPr>
            <w:r w:rsidRPr="006C1A9B">
              <w:rPr>
                <w:rFonts w:eastAsia="Calibri" w:cs="Arial"/>
                <w:b/>
              </w:rPr>
              <w:t>2.</w:t>
            </w:r>
          </w:p>
        </w:tc>
        <w:tc>
          <w:tcPr>
            <w:tcW w:w="4471" w:type="dxa"/>
            <w:gridSpan w:val="2"/>
            <w:vAlign w:val="center"/>
          </w:tcPr>
          <w:p w14:paraId="61FCB51B" w14:textId="77777777" w:rsidR="00F26C6E" w:rsidRPr="006C1A9B" w:rsidRDefault="00F26C6E" w:rsidP="00F26C6E">
            <w:pPr>
              <w:tabs>
                <w:tab w:val="left" w:pos="2694"/>
              </w:tabs>
              <w:spacing w:line="360" w:lineRule="auto"/>
              <w:jc w:val="center"/>
              <w:rPr>
                <w:rFonts w:eastAsia="Calibri" w:cs="Arial"/>
              </w:rPr>
            </w:pPr>
            <w:r w:rsidRPr="006C1A9B">
              <w:rPr>
                <w:rFonts w:eastAsia="Calibri" w:cs="Arial"/>
              </w:rPr>
              <w:t>podwozie pod zabudowę, 34100000-8</w:t>
            </w:r>
          </w:p>
        </w:tc>
        <w:tc>
          <w:tcPr>
            <w:tcW w:w="1701" w:type="dxa"/>
            <w:vAlign w:val="center"/>
          </w:tcPr>
          <w:p w14:paraId="36BCB483" w14:textId="77777777" w:rsidR="00F26C6E" w:rsidRPr="006C1A9B" w:rsidRDefault="00F26C6E" w:rsidP="00F26C6E">
            <w:pPr>
              <w:tabs>
                <w:tab w:val="left" w:pos="2694"/>
              </w:tabs>
              <w:spacing w:line="360" w:lineRule="auto"/>
              <w:jc w:val="both"/>
              <w:rPr>
                <w:rFonts w:eastAsia="Calibri" w:cs="Arial"/>
              </w:rPr>
            </w:pPr>
          </w:p>
        </w:tc>
        <w:tc>
          <w:tcPr>
            <w:tcW w:w="850" w:type="dxa"/>
            <w:vAlign w:val="center"/>
          </w:tcPr>
          <w:p w14:paraId="0065C80E" w14:textId="77777777" w:rsidR="00F26C6E" w:rsidRPr="006C1A9B" w:rsidRDefault="00F26C6E" w:rsidP="00F26C6E">
            <w:pPr>
              <w:tabs>
                <w:tab w:val="left" w:pos="2694"/>
              </w:tabs>
              <w:spacing w:line="360" w:lineRule="auto"/>
              <w:jc w:val="both"/>
              <w:rPr>
                <w:rFonts w:eastAsia="Calibri" w:cs="Arial"/>
              </w:rPr>
            </w:pPr>
          </w:p>
        </w:tc>
        <w:tc>
          <w:tcPr>
            <w:tcW w:w="1563" w:type="dxa"/>
            <w:vAlign w:val="center"/>
          </w:tcPr>
          <w:p w14:paraId="5BB878FB" w14:textId="77777777" w:rsidR="00F26C6E" w:rsidRPr="006C1A9B" w:rsidRDefault="00F26C6E" w:rsidP="00F26C6E">
            <w:pPr>
              <w:tabs>
                <w:tab w:val="left" w:pos="2694"/>
              </w:tabs>
              <w:spacing w:line="360" w:lineRule="auto"/>
              <w:jc w:val="both"/>
              <w:rPr>
                <w:rFonts w:eastAsia="Calibri" w:cs="Arial"/>
              </w:rPr>
            </w:pPr>
          </w:p>
        </w:tc>
        <w:tc>
          <w:tcPr>
            <w:tcW w:w="996" w:type="dxa"/>
            <w:vAlign w:val="center"/>
          </w:tcPr>
          <w:p w14:paraId="4F06225B" w14:textId="77777777" w:rsidR="00F26C6E" w:rsidRPr="006C1A9B" w:rsidRDefault="00F26C6E" w:rsidP="00F26C6E">
            <w:pPr>
              <w:tabs>
                <w:tab w:val="left" w:pos="2694"/>
              </w:tabs>
              <w:spacing w:line="360" w:lineRule="auto"/>
              <w:jc w:val="both"/>
              <w:rPr>
                <w:rFonts w:eastAsia="Calibri" w:cs="Arial"/>
              </w:rPr>
            </w:pPr>
          </w:p>
        </w:tc>
      </w:tr>
      <w:tr w:rsidR="00F26C6E" w:rsidRPr="006C1A9B" w14:paraId="05F1A673" w14:textId="77777777" w:rsidTr="00F63F40">
        <w:trPr>
          <w:gridAfter w:val="1"/>
          <w:wAfter w:w="52" w:type="dxa"/>
        </w:trPr>
        <w:tc>
          <w:tcPr>
            <w:tcW w:w="486" w:type="dxa"/>
            <w:tcBorders>
              <w:top w:val="single" w:sz="4" w:space="0" w:color="auto"/>
              <w:left w:val="nil"/>
              <w:bottom w:val="nil"/>
              <w:right w:val="nil"/>
            </w:tcBorders>
          </w:tcPr>
          <w:p w14:paraId="5346658B" w14:textId="77777777" w:rsidR="00F26C6E" w:rsidRPr="006C1A9B" w:rsidRDefault="00F26C6E" w:rsidP="00F26C6E">
            <w:pPr>
              <w:tabs>
                <w:tab w:val="left" w:pos="2694"/>
              </w:tabs>
              <w:spacing w:line="360" w:lineRule="auto"/>
              <w:jc w:val="both"/>
              <w:rPr>
                <w:rFonts w:eastAsia="Calibri" w:cs="Arial"/>
                <w:b/>
              </w:rPr>
            </w:pPr>
          </w:p>
        </w:tc>
        <w:tc>
          <w:tcPr>
            <w:tcW w:w="2061" w:type="dxa"/>
            <w:tcBorders>
              <w:top w:val="single" w:sz="4" w:space="0" w:color="auto"/>
              <w:left w:val="nil"/>
              <w:bottom w:val="nil"/>
              <w:right w:val="nil"/>
            </w:tcBorders>
          </w:tcPr>
          <w:p w14:paraId="4EB2760A" w14:textId="77777777" w:rsidR="00F26C6E" w:rsidRPr="006C1A9B" w:rsidRDefault="00F26C6E" w:rsidP="00F26C6E">
            <w:pPr>
              <w:tabs>
                <w:tab w:val="left" w:pos="2694"/>
              </w:tabs>
              <w:spacing w:line="360" w:lineRule="auto"/>
              <w:jc w:val="both"/>
              <w:rPr>
                <w:rFonts w:eastAsia="Calibri" w:cs="Arial"/>
              </w:rPr>
            </w:pPr>
          </w:p>
        </w:tc>
        <w:tc>
          <w:tcPr>
            <w:tcW w:w="2410" w:type="dxa"/>
            <w:tcBorders>
              <w:top w:val="single" w:sz="4" w:space="0" w:color="auto"/>
              <w:left w:val="nil"/>
              <w:bottom w:val="nil"/>
              <w:right w:val="nil"/>
            </w:tcBorders>
          </w:tcPr>
          <w:p w14:paraId="2F6730BB" w14:textId="77777777" w:rsidR="00F26C6E" w:rsidRPr="006C1A9B" w:rsidRDefault="00F26C6E" w:rsidP="00F26C6E">
            <w:pPr>
              <w:tabs>
                <w:tab w:val="left" w:pos="2694"/>
              </w:tabs>
              <w:spacing w:line="360" w:lineRule="auto"/>
              <w:jc w:val="both"/>
              <w:rPr>
                <w:rFonts w:eastAsia="Calibri" w:cs="Arial"/>
              </w:rPr>
            </w:pPr>
          </w:p>
        </w:tc>
        <w:tc>
          <w:tcPr>
            <w:tcW w:w="1701" w:type="dxa"/>
            <w:tcBorders>
              <w:top w:val="single" w:sz="4" w:space="0" w:color="auto"/>
              <w:left w:val="nil"/>
              <w:bottom w:val="nil"/>
              <w:right w:val="single" w:sz="4" w:space="0" w:color="auto"/>
            </w:tcBorders>
          </w:tcPr>
          <w:p w14:paraId="24C53A45" w14:textId="77777777" w:rsidR="00F26C6E" w:rsidRPr="006C1A9B" w:rsidRDefault="00F26C6E" w:rsidP="00F26C6E">
            <w:pPr>
              <w:tabs>
                <w:tab w:val="left" w:pos="2694"/>
              </w:tabs>
              <w:spacing w:line="360" w:lineRule="auto"/>
              <w:jc w:val="both"/>
              <w:rPr>
                <w:rFonts w:eastAsia="Calibri" w:cs="Arial"/>
              </w:rPr>
            </w:pPr>
          </w:p>
        </w:tc>
        <w:tc>
          <w:tcPr>
            <w:tcW w:w="850" w:type="dxa"/>
            <w:tcBorders>
              <w:left w:val="single" w:sz="4" w:space="0" w:color="auto"/>
            </w:tcBorders>
          </w:tcPr>
          <w:p w14:paraId="3D5935B8" w14:textId="77777777" w:rsidR="00F26C6E" w:rsidRPr="006C1A9B" w:rsidRDefault="00F26C6E" w:rsidP="00F26C6E">
            <w:pPr>
              <w:tabs>
                <w:tab w:val="left" w:pos="2694"/>
              </w:tabs>
              <w:spacing w:line="360" w:lineRule="auto"/>
              <w:jc w:val="both"/>
              <w:rPr>
                <w:rFonts w:eastAsia="Calibri" w:cs="Arial"/>
              </w:rPr>
            </w:pPr>
            <w:r w:rsidRPr="006C1A9B">
              <w:rPr>
                <w:rFonts w:eastAsia="Calibri" w:cs="Arial"/>
              </w:rPr>
              <w:t>Suma:</w:t>
            </w:r>
          </w:p>
        </w:tc>
        <w:tc>
          <w:tcPr>
            <w:tcW w:w="1563" w:type="dxa"/>
            <w:tcBorders>
              <w:top w:val="nil"/>
              <w:bottom w:val="single" w:sz="4" w:space="0" w:color="auto"/>
            </w:tcBorders>
            <w:shd w:val="clear" w:color="auto" w:fill="auto"/>
          </w:tcPr>
          <w:p w14:paraId="226EA6B7" w14:textId="77777777" w:rsidR="00F26C6E" w:rsidRPr="006C1A9B" w:rsidRDefault="00F26C6E" w:rsidP="00F26C6E">
            <w:pPr>
              <w:rPr>
                <w:rFonts w:eastAsia="Calibri"/>
              </w:rPr>
            </w:pPr>
          </w:p>
        </w:tc>
        <w:tc>
          <w:tcPr>
            <w:tcW w:w="996" w:type="dxa"/>
            <w:tcBorders>
              <w:top w:val="nil"/>
              <w:bottom w:val="single" w:sz="4" w:space="0" w:color="auto"/>
            </w:tcBorders>
          </w:tcPr>
          <w:p w14:paraId="09FE9047" w14:textId="77777777" w:rsidR="00F26C6E" w:rsidRPr="006C1A9B" w:rsidRDefault="00F26C6E" w:rsidP="00F26C6E">
            <w:pPr>
              <w:rPr>
                <w:rFonts w:eastAsia="Calibri"/>
              </w:rPr>
            </w:pPr>
          </w:p>
        </w:tc>
      </w:tr>
      <w:tr w:rsidR="00F26C6E" w:rsidRPr="006C1A9B" w14:paraId="342AF5B8" w14:textId="77777777" w:rsidTr="00F63F4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wBefore w:w="7508" w:type="dxa"/>
          <w:trHeight w:val="100"/>
        </w:trPr>
        <w:tc>
          <w:tcPr>
            <w:tcW w:w="1563" w:type="dxa"/>
          </w:tcPr>
          <w:p w14:paraId="228B352A" w14:textId="77777777" w:rsidR="00F26C6E" w:rsidRPr="006C1A9B" w:rsidRDefault="00F26C6E" w:rsidP="00F26C6E">
            <w:pPr>
              <w:tabs>
                <w:tab w:val="left" w:pos="2694"/>
              </w:tabs>
              <w:spacing w:line="360" w:lineRule="auto"/>
              <w:jc w:val="both"/>
              <w:rPr>
                <w:rFonts w:cs="Arial"/>
                <w:color w:val="FF0000"/>
              </w:rPr>
            </w:pPr>
          </w:p>
        </w:tc>
        <w:tc>
          <w:tcPr>
            <w:tcW w:w="1048" w:type="dxa"/>
            <w:gridSpan w:val="2"/>
          </w:tcPr>
          <w:p w14:paraId="51834640" w14:textId="77777777" w:rsidR="00F26C6E" w:rsidRPr="006C1A9B" w:rsidRDefault="00F26C6E" w:rsidP="00F26C6E">
            <w:pPr>
              <w:tabs>
                <w:tab w:val="left" w:pos="2694"/>
              </w:tabs>
              <w:spacing w:line="360" w:lineRule="auto"/>
              <w:jc w:val="both"/>
              <w:rPr>
                <w:rFonts w:cs="Arial"/>
                <w:color w:val="FF0000"/>
              </w:rPr>
            </w:pPr>
          </w:p>
        </w:tc>
      </w:tr>
    </w:tbl>
    <w:p w14:paraId="3F5E67EC" w14:textId="77777777" w:rsidR="00F63F40" w:rsidRPr="006C1A9B" w:rsidRDefault="00F63F40" w:rsidP="00F26C6E">
      <w:pPr>
        <w:spacing w:after="0" w:line="360" w:lineRule="auto"/>
        <w:jc w:val="both"/>
        <w:rPr>
          <w:rFonts w:eastAsia="Times New Roman" w:cs="Arial"/>
          <w:b/>
          <w:bCs/>
          <w:color w:val="000000"/>
          <w:lang w:eastAsia="pl-PL"/>
        </w:rPr>
      </w:pPr>
    </w:p>
    <w:p w14:paraId="746F98CD" w14:textId="77777777" w:rsidR="00F26C6E" w:rsidRPr="006C1A9B" w:rsidRDefault="00F26C6E" w:rsidP="00F26C6E">
      <w:pPr>
        <w:spacing w:after="0" w:line="360" w:lineRule="auto"/>
        <w:jc w:val="both"/>
        <w:rPr>
          <w:rFonts w:eastAsia="Times New Roman" w:cs="Arial"/>
          <w:b/>
          <w:bCs/>
          <w:color w:val="000000"/>
          <w:lang w:eastAsia="pl-PL"/>
        </w:rPr>
      </w:pPr>
      <w:r w:rsidRPr="006C1A9B">
        <w:rPr>
          <w:rFonts w:eastAsia="Times New Roman" w:cs="Arial"/>
          <w:b/>
          <w:bCs/>
          <w:color w:val="000000"/>
          <w:lang w:eastAsia="pl-PL"/>
        </w:rPr>
        <w:t>Za wykonanie całości zamówienia oferuję/my:</w:t>
      </w:r>
    </w:p>
    <w:p w14:paraId="7845EA3A" w14:textId="77777777" w:rsidR="00F26C6E" w:rsidRPr="006C1A9B" w:rsidRDefault="00F26C6E" w:rsidP="00F26C6E">
      <w:pPr>
        <w:spacing w:after="0" w:line="360" w:lineRule="auto"/>
        <w:jc w:val="both"/>
        <w:rPr>
          <w:rFonts w:eastAsia="Times New Roman" w:cs="Arial"/>
          <w:lang w:eastAsia="pl-PL"/>
        </w:rPr>
      </w:pPr>
      <w:r w:rsidRPr="006C1A9B">
        <w:rPr>
          <w:rFonts w:eastAsia="Times New Roman" w:cs="Arial"/>
          <w:lang w:eastAsia="pl-PL"/>
        </w:rPr>
        <w:t>cenę brutto: ………………………. zł (słownie: …….…………………………………………………………………………………...</w:t>
      </w:r>
    </w:p>
    <w:p w14:paraId="2D37B9B8" w14:textId="77777777" w:rsidR="00F26C6E" w:rsidRPr="006C1A9B" w:rsidRDefault="00F26C6E" w:rsidP="00F26C6E">
      <w:pPr>
        <w:spacing w:after="0" w:line="360" w:lineRule="auto"/>
        <w:jc w:val="both"/>
        <w:rPr>
          <w:rFonts w:eastAsia="Times New Roman" w:cs="Arial"/>
          <w:lang w:eastAsia="pl-PL"/>
        </w:rPr>
      </w:pPr>
      <w:r w:rsidRPr="006C1A9B">
        <w:rPr>
          <w:rFonts w:eastAsia="Times New Roman" w:cs="Arial"/>
          <w:lang w:eastAsia="pl-PL"/>
        </w:rPr>
        <w:t>………………………………………………………………………………………………………………………………………………………….),</w:t>
      </w:r>
    </w:p>
    <w:p w14:paraId="4DDC8B0E" w14:textId="77777777" w:rsidR="00F26C6E" w:rsidRPr="006C1A9B" w:rsidRDefault="00F26C6E" w:rsidP="00F26C6E">
      <w:pPr>
        <w:spacing w:after="0" w:line="360" w:lineRule="auto"/>
        <w:jc w:val="both"/>
        <w:rPr>
          <w:rFonts w:eastAsia="Times New Roman" w:cs="Arial"/>
          <w:lang w:eastAsia="pl-PL"/>
        </w:rPr>
      </w:pPr>
      <w:r w:rsidRPr="006C1A9B">
        <w:rPr>
          <w:rFonts w:eastAsia="Times New Roman" w:cs="Arial"/>
          <w:lang w:eastAsia="pl-PL"/>
        </w:rPr>
        <w:t xml:space="preserve">w tym: </w:t>
      </w:r>
    </w:p>
    <w:p w14:paraId="20CF6F4E" w14:textId="77777777" w:rsidR="00F26C6E" w:rsidRPr="006C1A9B" w:rsidRDefault="00F26C6E" w:rsidP="00F26C6E">
      <w:pPr>
        <w:spacing w:after="0" w:line="360" w:lineRule="auto"/>
        <w:jc w:val="both"/>
        <w:rPr>
          <w:rFonts w:eastAsia="Times New Roman" w:cs="Arial"/>
          <w:lang w:eastAsia="pl-PL"/>
        </w:rPr>
      </w:pPr>
      <w:r w:rsidRPr="006C1A9B">
        <w:rPr>
          <w:rFonts w:eastAsia="Times New Roman" w:cs="Arial"/>
          <w:lang w:eastAsia="pl-PL"/>
        </w:rPr>
        <w:t>cenę netto: ……………………….  zł (słownie: ……………………………………………………………………………………………</w:t>
      </w:r>
    </w:p>
    <w:p w14:paraId="50EDC74C" w14:textId="77777777" w:rsidR="00F26C6E" w:rsidRPr="006C1A9B" w:rsidRDefault="00F26C6E" w:rsidP="00F26C6E">
      <w:pPr>
        <w:spacing w:after="0" w:line="360" w:lineRule="auto"/>
        <w:jc w:val="both"/>
        <w:rPr>
          <w:rFonts w:eastAsia="Times New Roman" w:cs="Arial"/>
          <w:lang w:eastAsia="pl-PL"/>
        </w:rPr>
      </w:pPr>
      <w:r w:rsidRPr="006C1A9B">
        <w:rPr>
          <w:rFonts w:eastAsia="Times New Roman" w:cs="Arial"/>
          <w:lang w:eastAsia="pl-PL"/>
        </w:rPr>
        <w:t>………..…….…………………………………………………………………............................................................................),</w:t>
      </w:r>
    </w:p>
    <w:p w14:paraId="4D037EC8" w14:textId="77777777" w:rsidR="00F26C6E" w:rsidRPr="006C1A9B" w:rsidRDefault="00F26C6E" w:rsidP="00F26C6E">
      <w:pPr>
        <w:spacing w:after="0" w:line="360" w:lineRule="auto"/>
        <w:rPr>
          <w:rFonts w:eastAsia="Times New Roman" w:cs="Arial"/>
          <w:lang w:eastAsia="pl-PL"/>
        </w:rPr>
      </w:pPr>
      <w:r w:rsidRPr="006C1A9B">
        <w:rPr>
          <w:rFonts w:eastAsia="Times New Roman" w:cs="Arial"/>
          <w:lang w:eastAsia="pl-PL"/>
        </w:rPr>
        <w:t>oraz należny podatek VAT: …… % tj. ……………….  zł (słownie: ………………………………………….……………………</w:t>
      </w:r>
    </w:p>
    <w:p w14:paraId="1A23A623" w14:textId="77777777" w:rsidR="00F26C6E" w:rsidRPr="006C1A9B" w:rsidRDefault="00F26C6E" w:rsidP="00F26C6E">
      <w:pPr>
        <w:spacing w:after="0" w:line="360" w:lineRule="auto"/>
        <w:rPr>
          <w:rFonts w:eastAsia="Times New Roman" w:cs="Arial"/>
          <w:lang w:eastAsia="pl-PL"/>
        </w:rPr>
      </w:pPr>
      <w:r w:rsidRPr="006C1A9B">
        <w:rPr>
          <w:rFonts w:eastAsia="Times New Roman" w:cs="Arial"/>
          <w:lang w:eastAsia="pl-PL"/>
        </w:rPr>
        <w:t>…………………………………………………………………………………………………………………………………………………….……..)</w:t>
      </w:r>
    </w:p>
    <w:p w14:paraId="64A93A45" w14:textId="77777777" w:rsidR="00F26C6E" w:rsidRPr="006C1A9B" w:rsidRDefault="00F26C6E" w:rsidP="00F26C6E">
      <w:pPr>
        <w:widowControl w:val="0"/>
        <w:tabs>
          <w:tab w:val="left" w:pos="709"/>
        </w:tabs>
        <w:spacing w:before="120" w:after="120" w:line="360" w:lineRule="auto"/>
        <w:ind w:right="-142"/>
        <w:jc w:val="both"/>
        <w:rPr>
          <w:rFonts w:eastAsia="Times New Roman" w:cs="Arial"/>
          <w:lang w:eastAsia="pl-PL"/>
        </w:rPr>
      </w:pPr>
      <w:r w:rsidRPr="006C1A9B">
        <w:rPr>
          <w:rFonts w:eastAsia="Times New Roman" w:cs="Arial"/>
          <w:lang w:eastAsia="pl-PL"/>
        </w:rPr>
        <w:t xml:space="preserve">Zamówienie </w:t>
      </w:r>
      <w:r w:rsidRPr="006C1A9B">
        <w:rPr>
          <w:rFonts w:eastAsia="Times New Roman" w:cs="Arial"/>
          <w:b/>
          <w:lang w:eastAsia="pl-PL"/>
        </w:rPr>
        <w:t>zamierzamy/nie zamierzamy***</w:t>
      </w:r>
      <w:r w:rsidRPr="006C1A9B">
        <w:rPr>
          <w:rFonts w:eastAsia="Times New Roman" w:cs="Arial"/>
          <w:lang w:eastAsia="pl-PL"/>
        </w:rPr>
        <w:t xml:space="preserve"> powierzyć podwykonawcom w następującym zakresie, (jeżeli jest to wiadomo, należy podać również dane proponowanych podwykonawców):  </w:t>
      </w:r>
    </w:p>
    <w:p w14:paraId="4B2D53B0" w14:textId="77777777" w:rsidR="00F26C6E" w:rsidRPr="006C1A9B" w:rsidRDefault="00F26C6E" w:rsidP="00F26C6E">
      <w:pPr>
        <w:spacing w:before="120" w:after="120" w:line="276" w:lineRule="auto"/>
        <w:jc w:val="both"/>
        <w:rPr>
          <w:rFonts w:eastAsia="Calibri" w:cs="Arial"/>
        </w:rPr>
      </w:pPr>
      <w:r w:rsidRPr="006C1A9B">
        <w:rPr>
          <w:rFonts w:eastAsia="Calibri" w:cs="Arial"/>
        </w:rPr>
        <w:t>………………………………………………………………………………………………………………………………………………………………………………………………………………………………………………………………………………………………………………………………………….……………………………………………………………………………………………………………………………………………</w:t>
      </w:r>
    </w:p>
    <w:p w14:paraId="24F072FC" w14:textId="77777777" w:rsidR="00F26C6E" w:rsidRPr="006C1A9B" w:rsidRDefault="00F26C6E" w:rsidP="00F26C6E">
      <w:pPr>
        <w:spacing w:after="0" w:line="360" w:lineRule="auto"/>
        <w:jc w:val="both"/>
        <w:rPr>
          <w:rFonts w:eastAsia="Times New Roman" w:cs="Arial"/>
          <w:lang w:eastAsia="pl-PL"/>
        </w:rPr>
      </w:pPr>
    </w:p>
    <w:p w14:paraId="3778048A" w14:textId="77777777" w:rsidR="00F26C6E" w:rsidRPr="006C1A9B" w:rsidRDefault="00F26C6E" w:rsidP="00F26C6E">
      <w:pPr>
        <w:spacing w:after="0" w:line="360" w:lineRule="auto"/>
        <w:jc w:val="both"/>
        <w:rPr>
          <w:rFonts w:eastAsia="Times New Roman" w:cs="Arial"/>
          <w:b/>
          <w:lang w:eastAsia="pl-PL"/>
        </w:rPr>
      </w:pPr>
      <w:r w:rsidRPr="006C1A9B">
        <w:rPr>
          <w:rFonts w:eastAsia="Times New Roman" w:cs="Arial"/>
          <w:b/>
          <w:color w:val="000000"/>
          <w:lang w:eastAsia="pl-PL"/>
        </w:rPr>
        <w:t>Oświadczam/y, że:</w:t>
      </w:r>
    </w:p>
    <w:p w14:paraId="6E30315E" w14:textId="0D2C0495" w:rsidR="00F63F40" w:rsidRPr="006C1A9B" w:rsidRDefault="00F63F40" w:rsidP="00431298">
      <w:pPr>
        <w:numPr>
          <w:ilvl w:val="0"/>
          <w:numId w:val="45"/>
        </w:numPr>
        <w:suppressAutoHyphens/>
        <w:spacing w:after="0" w:line="360" w:lineRule="auto"/>
        <w:ind w:left="709" w:hanging="283"/>
        <w:jc w:val="both"/>
        <w:rPr>
          <w:rFonts w:eastAsia="Times New Roman" w:cs="Arial"/>
          <w:color w:val="000000"/>
          <w:lang w:eastAsia="pl-PL"/>
        </w:rPr>
      </w:pPr>
      <w:r w:rsidRPr="006C1A9B">
        <w:rPr>
          <w:rFonts w:eastAsia="Times New Roman" w:cs="Arial"/>
          <w:color w:val="000000"/>
          <w:lang w:eastAsia="pl-PL"/>
        </w:rPr>
        <w:t>składam(y) niniejszą ofertę [we własnym imieniu] / [jako Wykonawcy wspólnie ubiegający się o udzielenie zamówienia],</w:t>
      </w:r>
    </w:p>
    <w:p w14:paraId="5C4A57CB" w14:textId="282EDC55" w:rsidR="00F63F40" w:rsidRPr="006C1A9B" w:rsidRDefault="00F63F40" w:rsidP="00431298">
      <w:pPr>
        <w:numPr>
          <w:ilvl w:val="0"/>
          <w:numId w:val="45"/>
        </w:numPr>
        <w:suppressAutoHyphens/>
        <w:spacing w:after="0" w:line="360" w:lineRule="auto"/>
        <w:ind w:left="709" w:hanging="283"/>
        <w:jc w:val="both"/>
        <w:rPr>
          <w:rFonts w:eastAsia="Times New Roman" w:cs="Arial"/>
          <w:color w:val="000000"/>
          <w:lang w:eastAsia="pl-PL"/>
        </w:rPr>
      </w:pPr>
      <w:r w:rsidRPr="006C1A9B">
        <w:rPr>
          <w:rFonts w:eastAsia="Times New Roman" w:cs="Arial"/>
          <w:color w:val="000000"/>
          <w:lang w:eastAsia="pl-PL"/>
        </w:rPr>
        <w:t>nie uczestniczę(</w:t>
      </w:r>
      <w:proofErr w:type="spellStart"/>
      <w:r w:rsidRPr="006C1A9B">
        <w:rPr>
          <w:rFonts w:eastAsia="Times New Roman" w:cs="Arial"/>
          <w:color w:val="000000"/>
          <w:lang w:eastAsia="pl-PL"/>
        </w:rPr>
        <w:t>ymy</w:t>
      </w:r>
      <w:proofErr w:type="spellEnd"/>
      <w:r w:rsidRPr="006C1A9B">
        <w:rPr>
          <w:rFonts w:eastAsia="Times New Roman" w:cs="Arial"/>
          <w:color w:val="000000"/>
          <w:lang w:eastAsia="pl-PL"/>
        </w:rPr>
        <w:t>) jako Wykonawca w jakiejkolwiek innej ofercie złożonej w celu udzielenie niniejszego zamówienia</w:t>
      </w:r>
    </w:p>
    <w:p w14:paraId="1252F78E" w14:textId="77777777" w:rsidR="00F26C6E" w:rsidRPr="006C1A9B" w:rsidRDefault="00F26C6E" w:rsidP="00431298">
      <w:pPr>
        <w:numPr>
          <w:ilvl w:val="0"/>
          <w:numId w:val="45"/>
        </w:numPr>
        <w:suppressAutoHyphens/>
        <w:spacing w:after="0" w:line="360" w:lineRule="auto"/>
        <w:ind w:left="709" w:hanging="283"/>
        <w:jc w:val="both"/>
        <w:rPr>
          <w:rFonts w:eastAsia="Times New Roman" w:cs="Arial"/>
          <w:color w:val="000000"/>
          <w:lang w:eastAsia="pl-PL"/>
        </w:rPr>
      </w:pPr>
      <w:r w:rsidRPr="006C1A9B">
        <w:rPr>
          <w:rFonts w:eastAsia="Times New Roman" w:cs="Arial"/>
          <w:color w:val="000000"/>
          <w:lang w:eastAsia="pl-PL"/>
        </w:rPr>
        <w:t>zapoznaliśmy się z warunkami SIWZ oraz wyrażamy zgodę na zawarcie umowy według załączonego do SIWZ wzoru,</w:t>
      </w:r>
    </w:p>
    <w:p w14:paraId="13EFB8C3" w14:textId="77777777" w:rsidR="00F26C6E" w:rsidRPr="006C1A9B" w:rsidRDefault="00F26C6E" w:rsidP="00431298">
      <w:pPr>
        <w:numPr>
          <w:ilvl w:val="0"/>
          <w:numId w:val="45"/>
        </w:numPr>
        <w:suppressAutoHyphens/>
        <w:spacing w:after="0" w:line="360" w:lineRule="auto"/>
        <w:ind w:left="709" w:hanging="283"/>
        <w:jc w:val="both"/>
        <w:rPr>
          <w:rFonts w:eastAsia="Times New Roman" w:cs="Arial"/>
          <w:color w:val="000000"/>
          <w:lang w:eastAsia="pl-PL"/>
        </w:rPr>
      </w:pPr>
      <w:r w:rsidRPr="006C1A9B">
        <w:rPr>
          <w:rFonts w:eastAsia="Times New Roman" w:cs="Arial"/>
          <w:color w:val="000000"/>
          <w:lang w:eastAsia="pl-PL"/>
        </w:rPr>
        <w:t>pozostajemy związani niniejszą ofertą przez 30 dni,</w:t>
      </w:r>
    </w:p>
    <w:p w14:paraId="6E8FD0D3" w14:textId="77777777" w:rsidR="00F26C6E" w:rsidRPr="006C1A9B" w:rsidRDefault="00F26C6E" w:rsidP="00431298">
      <w:pPr>
        <w:numPr>
          <w:ilvl w:val="0"/>
          <w:numId w:val="45"/>
        </w:numPr>
        <w:suppressAutoHyphens/>
        <w:spacing w:after="0" w:line="360" w:lineRule="auto"/>
        <w:ind w:left="709" w:hanging="283"/>
        <w:jc w:val="both"/>
        <w:rPr>
          <w:rFonts w:eastAsia="Times New Roman" w:cs="Arial"/>
          <w:color w:val="000000"/>
          <w:lang w:eastAsia="pl-PL"/>
        </w:rPr>
      </w:pPr>
      <w:r w:rsidRPr="006C1A9B">
        <w:rPr>
          <w:rFonts w:eastAsia="Times New Roman" w:cs="Arial"/>
          <w:color w:val="000000"/>
          <w:lang w:eastAsia="pl-PL"/>
        </w:rPr>
        <w:t xml:space="preserve">wypełniliśmy obowiązki informacyjne przewidziane w art. 13 lub art. 14 RODO1) wobec osób fizycznych, od których dane osobowe bezpośrednio lub pośrednio pozyskałem w celu ubiegania się o udzielenie zamówienia publicznego w niniejszym postępowaniu.* Jednocześnie poinformowałem w/w osoby o tym, iż odbiorcą ich danych będzie Zamawiający. </w:t>
      </w:r>
    </w:p>
    <w:p w14:paraId="1E4B3381" w14:textId="4F5F1762" w:rsidR="00F26C6E" w:rsidRPr="006C1A9B" w:rsidRDefault="00F26C6E" w:rsidP="00431298">
      <w:pPr>
        <w:numPr>
          <w:ilvl w:val="0"/>
          <w:numId w:val="45"/>
        </w:numPr>
        <w:suppressAutoHyphens/>
        <w:spacing w:after="0" w:line="360" w:lineRule="auto"/>
        <w:ind w:left="709" w:hanging="283"/>
        <w:jc w:val="both"/>
        <w:rPr>
          <w:rFonts w:eastAsia="Times New Roman" w:cs="Arial"/>
          <w:color w:val="000000"/>
          <w:lang w:eastAsia="pl-PL"/>
        </w:rPr>
      </w:pPr>
      <w:r w:rsidRPr="006C1A9B">
        <w:rPr>
          <w:rFonts w:eastAsia="Times New Roman" w:cs="Arial"/>
          <w:color w:val="000000"/>
          <w:lang w:eastAsia="pl-PL"/>
        </w:rPr>
        <w:t xml:space="preserve">spełniamy warunki udziału w postępowaniu oraz nie zachodzą </w:t>
      </w:r>
      <w:r w:rsidR="00CE5762" w:rsidRPr="006C1A9B">
        <w:rPr>
          <w:rFonts w:eastAsia="Times New Roman" w:cs="Arial"/>
          <w:color w:val="000000"/>
          <w:lang w:eastAsia="pl-PL"/>
        </w:rPr>
        <w:t>żadne podstawy do </w:t>
      </w:r>
      <w:r w:rsidRPr="006C1A9B">
        <w:rPr>
          <w:rFonts w:eastAsia="Times New Roman" w:cs="Arial"/>
          <w:color w:val="000000"/>
          <w:lang w:eastAsia="pl-PL"/>
        </w:rPr>
        <w:t xml:space="preserve">wykluczenia mnie/nas z postępowania. </w:t>
      </w:r>
    </w:p>
    <w:p w14:paraId="281F567E" w14:textId="42460403" w:rsidR="00F63F40" w:rsidRPr="006C1A9B" w:rsidRDefault="00F63F40" w:rsidP="00431298">
      <w:pPr>
        <w:numPr>
          <w:ilvl w:val="0"/>
          <w:numId w:val="45"/>
        </w:numPr>
        <w:suppressAutoHyphens/>
        <w:spacing w:after="0" w:line="360" w:lineRule="auto"/>
        <w:ind w:left="709" w:hanging="283"/>
        <w:jc w:val="both"/>
        <w:rPr>
          <w:rFonts w:eastAsia="Times New Roman" w:cs="Arial"/>
          <w:color w:val="000000"/>
          <w:lang w:eastAsia="pl-PL"/>
        </w:rPr>
      </w:pPr>
      <w:r w:rsidRPr="006C1A9B">
        <w:rPr>
          <w:rFonts w:cs="Tahoma"/>
          <w:sz w:val="20"/>
          <w:szCs w:val="20"/>
        </w:rPr>
        <w:t xml:space="preserve">na podstawie art. 8 ust. 3 ustawy z dnia </w:t>
      </w:r>
      <w:smartTag w:uri="urn:schemas-microsoft-com:office:smarttags" w:element="date">
        <w:smartTagPr>
          <w:attr w:name="ls" w:val="trans"/>
          <w:attr w:name="Month" w:val="1"/>
          <w:attr w:name="Day" w:val="29"/>
          <w:attr w:name="Year" w:val="2004"/>
        </w:smartTagPr>
        <w:r w:rsidRPr="006C1A9B">
          <w:rPr>
            <w:rFonts w:cs="Tahoma"/>
            <w:sz w:val="20"/>
            <w:szCs w:val="20"/>
          </w:rPr>
          <w:t>29 stycznia 2004 r.</w:t>
        </w:r>
      </w:smartTag>
      <w:r w:rsidRPr="006C1A9B">
        <w:rPr>
          <w:rFonts w:cs="Tahoma"/>
          <w:sz w:val="20"/>
          <w:szCs w:val="20"/>
        </w:rPr>
        <w:t xml:space="preserve"> Prawo zamówień publicznych (Dz. U. z 2018 r., poz. 1986 ze zm.), [żadne z informacji zawartych w ofercie nie stanowią tajemnicy przedsiębiorstwa w rozumieniu przepisów o zwalczaniu nieuczciwej konkurencji / wskazane poniżej informacje zawarte w ofercie stanow</w:t>
      </w:r>
      <w:r w:rsidR="00CE5762" w:rsidRPr="006C1A9B">
        <w:rPr>
          <w:rFonts w:cs="Tahoma"/>
          <w:sz w:val="20"/>
          <w:szCs w:val="20"/>
        </w:rPr>
        <w:t>ią tajemnicę przedsiębiorstwa w </w:t>
      </w:r>
      <w:r w:rsidRPr="006C1A9B">
        <w:rPr>
          <w:rFonts w:cs="Tahoma"/>
          <w:sz w:val="20"/>
          <w:szCs w:val="20"/>
        </w:rPr>
        <w:t>rozumieniu przepisów o zwalczaniu nieuczciwej konkurencji i w związku z niniejszym nie mogą być one udostępniane, w szczególności innym uczestnikom postępowania:</w:t>
      </w:r>
    </w:p>
    <w:tbl>
      <w:tblPr>
        <w:tblStyle w:val="Tabela-Siatka"/>
        <w:tblW w:w="0" w:type="auto"/>
        <w:tblInd w:w="817" w:type="dxa"/>
        <w:tblLook w:val="04A0" w:firstRow="1" w:lastRow="0" w:firstColumn="1" w:lastColumn="0" w:noHBand="0" w:noVBand="1"/>
      </w:tblPr>
      <w:tblGrid>
        <w:gridCol w:w="507"/>
        <w:gridCol w:w="4104"/>
        <w:gridCol w:w="1869"/>
        <w:gridCol w:w="1763"/>
      </w:tblGrid>
      <w:tr w:rsidR="00F63F40" w:rsidRPr="006C1A9B" w14:paraId="46CC14B3" w14:textId="77777777" w:rsidTr="00F63F40">
        <w:trPr>
          <w:trHeight w:val="213"/>
        </w:trPr>
        <w:tc>
          <w:tcPr>
            <w:tcW w:w="425" w:type="dxa"/>
            <w:vMerge w:val="restart"/>
          </w:tcPr>
          <w:p w14:paraId="5545E83A" w14:textId="77777777" w:rsidR="00F63F40" w:rsidRPr="006C1A9B" w:rsidRDefault="00F63F40" w:rsidP="00F63F40">
            <w:pPr>
              <w:jc w:val="center"/>
              <w:rPr>
                <w:rFonts w:cs="Tahoma"/>
                <w:sz w:val="20"/>
                <w:szCs w:val="20"/>
              </w:rPr>
            </w:pPr>
            <w:r w:rsidRPr="006C1A9B">
              <w:rPr>
                <w:rFonts w:cs="Tahoma"/>
                <w:sz w:val="20"/>
                <w:szCs w:val="20"/>
              </w:rPr>
              <w:t>L.p.</w:t>
            </w:r>
          </w:p>
        </w:tc>
        <w:tc>
          <w:tcPr>
            <w:tcW w:w="4269" w:type="dxa"/>
            <w:vMerge w:val="restart"/>
          </w:tcPr>
          <w:p w14:paraId="75EAEBB5" w14:textId="77777777" w:rsidR="00F63F40" w:rsidRPr="006C1A9B" w:rsidRDefault="00F63F40" w:rsidP="00F63F40">
            <w:pPr>
              <w:jc w:val="center"/>
              <w:rPr>
                <w:rFonts w:cs="Tahoma"/>
                <w:sz w:val="20"/>
                <w:szCs w:val="20"/>
              </w:rPr>
            </w:pPr>
            <w:r w:rsidRPr="006C1A9B">
              <w:rPr>
                <w:rFonts w:cs="Tahoma"/>
                <w:sz w:val="20"/>
                <w:szCs w:val="20"/>
              </w:rPr>
              <w:t>Oznaczenie rodzaju (nazwy) informacji</w:t>
            </w:r>
          </w:p>
        </w:tc>
        <w:tc>
          <w:tcPr>
            <w:tcW w:w="3775" w:type="dxa"/>
            <w:gridSpan w:val="2"/>
          </w:tcPr>
          <w:p w14:paraId="50617B82" w14:textId="77777777" w:rsidR="00F63F40" w:rsidRPr="006C1A9B" w:rsidRDefault="00F63F40" w:rsidP="00F63F40">
            <w:pPr>
              <w:jc w:val="center"/>
              <w:rPr>
                <w:rFonts w:cs="Tahoma"/>
                <w:sz w:val="20"/>
                <w:szCs w:val="20"/>
              </w:rPr>
            </w:pPr>
            <w:r w:rsidRPr="006C1A9B">
              <w:rPr>
                <w:rFonts w:cs="Tahoma"/>
                <w:sz w:val="20"/>
                <w:szCs w:val="20"/>
              </w:rPr>
              <w:t>Strony w ofercie (wyrażone cyfrą)</w:t>
            </w:r>
          </w:p>
        </w:tc>
      </w:tr>
      <w:tr w:rsidR="00F63F40" w:rsidRPr="006C1A9B" w14:paraId="187439FA" w14:textId="77777777" w:rsidTr="00F63F40">
        <w:trPr>
          <w:trHeight w:val="263"/>
        </w:trPr>
        <w:tc>
          <w:tcPr>
            <w:tcW w:w="425" w:type="dxa"/>
            <w:vMerge/>
          </w:tcPr>
          <w:p w14:paraId="1E42F524" w14:textId="77777777" w:rsidR="00F63F40" w:rsidRPr="006C1A9B" w:rsidRDefault="00F63F40" w:rsidP="00F63F40">
            <w:pPr>
              <w:jc w:val="center"/>
              <w:rPr>
                <w:rFonts w:cs="Tahoma"/>
                <w:sz w:val="20"/>
                <w:szCs w:val="20"/>
              </w:rPr>
            </w:pPr>
          </w:p>
        </w:tc>
        <w:tc>
          <w:tcPr>
            <w:tcW w:w="4269" w:type="dxa"/>
            <w:vMerge/>
          </w:tcPr>
          <w:p w14:paraId="09C31EF4" w14:textId="77777777" w:rsidR="00F63F40" w:rsidRPr="006C1A9B" w:rsidRDefault="00F63F40" w:rsidP="00F63F40">
            <w:pPr>
              <w:jc w:val="center"/>
              <w:rPr>
                <w:rFonts w:cs="Tahoma"/>
                <w:sz w:val="20"/>
                <w:szCs w:val="20"/>
              </w:rPr>
            </w:pPr>
          </w:p>
        </w:tc>
        <w:tc>
          <w:tcPr>
            <w:tcW w:w="1942" w:type="dxa"/>
          </w:tcPr>
          <w:p w14:paraId="1D8724F3" w14:textId="77777777" w:rsidR="00F63F40" w:rsidRPr="006C1A9B" w:rsidRDefault="00F63F40" w:rsidP="00F63F40">
            <w:pPr>
              <w:jc w:val="center"/>
              <w:rPr>
                <w:rFonts w:cs="Tahoma"/>
                <w:sz w:val="20"/>
                <w:szCs w:val="20"/>
              </w:rPr>
            </w:pPr>
            <w:r w:rsidRPr="006C1A9B">
              <w:rPr>
                <w:rFonts w:cs="Tahoma"/>
                <w:sz w:val="20"/>
                <w:szCs w:val="20"/>
              </w:rPr>
              <w:t>od</w:t>
            </w:r>
          </w:p>
        </w:tc>
        <w:tc>
          <w:tcPr>
            <w:tcW w:w="1833" w:type="dxa"/>
          </w:tcPr>
          <w:p w14:paraId="64A13B7E" w14:textId="77777777" w:rsidR="00F63F40" w:rsidRPr="006C1A9B" w:rsidRDefault="00F63F40" w:rsidP="00F63F40">
            <w:pPr>
              <w:jc w:val="center"/>
              <w:rPr>
                <w:rFonts w:cs="Tahoma"/>
                <w:sz w:val="20"/>
                <w:szCs w:val="20"/>
              </w:rPr>
            </w:pPr>
            <w:r w:rsidRPr="006C1A9B">
              <w:rPr>
                <w:rFonts w:cs="Tahoma"/>
                <w:sz w:val="20"/>
                <w:szCs w:val="20"/>
              </w:rPr>
              <w:t>do</w:t>
            </w:r>
          </w:p>
        </w:tc>
      </w:tr>
      <w:tr w:rsidR="00F63F40" w:rsidRPr="006C1A9B" w14:paraId="2F400B22" w14:textId="77777777" w:rsidTr="00F63F40">
        <w:tc>
          <w:tcPr>
            <w:tcW w:w="425" w:type="dxa"/>
          </w:tcPr>
          <w:p w14:paraId="3DE0E032" w14:textId="77777777" w:rsidR="00F63F40" w:rsidRPr="006C1A9B" w:rsidRDefault="00F63F40" w:rsidP="00F63F40">
            <w:pPr>
              <w:rPr>
                <w:rFonts w:cs="Tahoma"/>
                <w:sz w:val="20"/>
                <w:szCs w:val="20"/>
              </w:rPr>
            </w:pPr>
            <w:r w:rsidRPr="006C1A9B">
              <w:rPr>
                <w:rFonts w:cs="Tahoma"/>
                <w:sz w:val="20"/>
                <w:szCs w:val="20"/>
              </w:rPr>
              <w:t>a)</w:t>
            </w:r>
          </w:p>
        </w:tc>
        <w:tc>
          <w:tcPr>
            <w:tcW w:w="4269" w:type="dxa"/>
          </w:tcPr>
          <w:p w14:paraId="7705B6BA" w14:textId="77777777" w:rsidR="00F63F40" w:rsidRPr="006C1A9B" w:rsidRDefault="00F63F40" w:rsidP="00F63F40">
            <w:pPr>
              <w:rPr>
                <w:rFonts w:cs="Tahoma"/>
                <w:sz w:val="20"/>
                <w:szCs w:val="20"/>
              </w:rPr>
            </w:pPr>
          </w:p>
          <w:p w14:paraId="313FF23C" w14:textId="77777777" w:rsidR="00F63F40" w:rsidRPr="006C1A9B" w:rsidRDefault="00F63F40" w:rsidP="00F63F40">
            <w:pPr>
              <w:rPr>
                <w:rFonts w:cs="Tahoma"/>
                <w:sz w:val="20"/>
                <w:szCs w:val="20"/>
              </w:rPr>
            </w:pPr>
          </w:p>
        </w:tc>
        <w:tc>
          <w:tcPr>
            <w:tcW w:w="1942" w:type="dxa"/>
          </w:tcPr>
          <w:p w14:paraId="7D3CBA97" w14:textId="77777777" w:rsidR="00F63F40" w:rsidRPr="006C1A9B" w:rsidRDefault="00F63F40" w:rsidP="00F63F40">
            <w:pPr>
              <w:rPr>
                <w:rFonts w:cs="Tahoma"/>
                <w:sz w:val="20"/>
                <w:szCs w:val="20"/>
              </w:rPr>
            </w:pPr>
          </w:p>
        </w:tc>
        <w:tc>
          <w:tcPr>
            <w:tcW w:w="1833" w:type="dxa"/>
          </w:tcPr>
          <w:p w14:paraId="1DCF280C" w14:textId="77777777" w:rsidR="00F63F40" w:rsidRPr="006C1A9B" w:rsidRDefault="00F63F40" w:rsidP="00F63F40">
            <w:pPr>
              <w:rPr>
                <w:rFonts w:cs="Tahoma"/>
                <w:sz w:val="20"/>
                <w:szCs w:val="20"/>
              </w:rPr>
            </w:pPr>
          </w:p>
        </w:tc>
      </w:tr>
      <w:tr w:rsidR="00F63F40" w:rsidRPr="006C1A9B" w14:paraId="1130B2F1" w14:textId="77777777" w:rsidTr="00F63F40">
        <w:tc>
          <w:tcPr>
            <w:tcW w:w="425" w:type="dxa"/>
          </w:tcPr>
          <w:p w14:paraId="46F7E8B9" w14:textId="77777777" w:rsidR="00F63F40" w:rsidRPr="006C1A9B" w:rsidRDefault="00F63F40" w:rsidP="00F63F40">
            <w:pPr>
              <w:rPr>
                <w:rFonts w:cs="Tahoma"/>
                <w:sz w:val="20"/>
                <w:szCs w:val="20"/>
              </w:rPr>
            </w:pPr>
            <w:r w:rsidRPr="006C1A9B">
              <w:rPr>
                <w:rFonts w:cs="Tahoma"/>
                <w:sz w:val="20"/>
                <w:szCs w:val="20"/>
              </w:rPr>
              <w:t>b)</w:t>
            </w:r>
          </w:p>
        </w:tc>
        <w:tc>
          <w:tcPr>
            <w:tcW w:w="4269" w:type="dxa"/>
          </w:tcPr>
          <w:p w14:paraId="2FA7E516" w14:textId="77777777" w:rsidR="00F63F40" w:rsidRPr="006C1A9B" w:rsidRDefault="00F63F40" w:rsidP="00F63F40">
            <w:pPr>
              <w:rPr>
                <w:rFonts w:cs="Tahoma"/>
                <w:sz w:val="20"/>
                <w:szCs w:val="20"/>
              </w:rPr>
            </w:pPr>
          </w:p>
          <w:p w14:paraId="570C5BB3" w14:textId="77777777" w:rsidR="00F63F40" w:rsidRPr="006C1A9B" w:rsidRDefault="00F63F40" w:rsidP="00F63F40">
            <w:pPr>
              <w:rPr>
                <w:rFonts w:cs="Tahoma"/>
                <w:sz w:val="20"/>
                <w:szCs w:val="20"/>
              </w:rPr>
            </w:pPr>
          </w:p>
        </w:tc>
        <w:tc>
          <w:tcPr>
            <w:tcW w:w="1942" w:type="dxa"/>
          </w:tcPr>
          <w:p w14:paraId="1026D2A6" w14:textId="77777777" w:rsidR="00F63F40" w:rsidRPr="006C1A9B" w:rsidRDefault="00F63F40" w:rsidP="00F63F40">
            <w:pPr>
              <w:rPr>
                <w:rFonts w:cs="Tahoma"/>
                <w:sz w:val="20"/>
                <w:szCs w:val="20"/>
              </w:rPr>
            </w:pPr>
          </w:p>
        </w:tc>
        <w:tc>
          <w:tcPr>
            <w:tcW w:w="1833" w:type="dxa"/>
          </w:tcPr>
          <w:p w14:paraId="3C6BDE01" w14:textId="77777777" w:rsidR="00F63F40" w:rsidRPr="006C1A9B" w:rsidRDefault="00F63F40" w:rsidP="00F63F40">
            <w:pPr>
              <w:rPr>
                <w:rFonts w:cs="Tahoma"/>
                <w:sz w:val="20"/>
                <w:szCs w:val="20"/>
              </w:rPr>
            </w:pPr>
          </w:p>
        </w:tc>
      </w:tr>
    </w:tbl>
    <w:p w14:paraId="4603914A" w14:textId="77777777" w:rsidR="00F26C6E" w:rsidRPr="006C1A9B" w:rsidRDefault="00F26C6E" w:rsidP="00F26C6E">
      <w:pPr>
        <w:suppressAutoHyphens/>
        <w:spacing w:after="0" w:line="360" w:lineRule="auto"/>
        <w:jc w:val="both"/>
        <w:rPr>
          <w:rFonts w:eastAsia="Times New Roman" w:cs="Arial"/>
          <w:color w:val="000000"/>
          <w:sz w:val="8"/>
          <w:lang w:eastAsia="pl-PL"/>
        </w:rPr>
      </w:pPr>
    </w:p>
    <w:p w14:paraId="4E076AFC" w14:textId="10848666" w:rsidR="00F63F40" w:rsidRPr="006C1A9B" w:rsidRDefault="00F63F40" w:rsidP="00431298">
      <w:pPr>
        <w:pStyle w:val="Akapitzlist"/>
        <w:numPr>
          <w:ilvl w:val="0"/>
          <w:numId w:val="45"/>
        </w:numPr>
        <w:spacing w:line="360" w:lineRule="auto"/>
        <w:ind w:left="709" w:hanging="283"/>
        <w:jc w:val="both"/>
        <w:rPr>
          <w:rFonts w:cs="Tahoma"/>
          <w:sz w:val="20"/>
          <w:szCs w:val="20"/>
        </w:rPr>
      </w:pPr>
      <w:r w:rsidRPr="006C1A9B">
        <w:rPr>
          <w:rFonts w:cs="Tahoma"/>
          <w:sz w:val="20"/>
          <w:szCs w:val="20"/>
        </w:rPr>
        <w:t xml:space="preserve">Informuję, że wybór oferty nie będzie / będzie¹ prowadzić do powstania u Zamawiającego obowiązku podatkowego. W związku z powyższym wskazuję nazwę (rodzaj) towaru lub usługi, których dostawa lub świadczenie będzie prowadzić do jego powstania oraz wskazuję jej wartość bez kwoty podatku </w:t>
      </w:r>
    </w:p>
    <w:p w14:paraId="0DA01BA5" w14:textId="0E0B2B44" w:rsidR="00F63F40" w:rsidRPr="006C1A9B" w:rsidRDefault="00F63F40" w:rsidP="00F63F40">
      <w:pPr>
        <w:spacing w:line="240" w:lineRule="auto"/>
        <w:ind w:left="709"/>
        <w:jc w:val="both"/>
        <w:rPr>
          <w:rFonts w:cs="Tahoma"/>
          <w:sz w:val="20"/>
          <w:szCs w:val="20"/>
        </w:rPr>
      </w:pPr>
      <w:r w:rsidRPr="006C1A9B">
        <w:rPr>
          <w:rFonts w:cs="Tahoma"/>
          <w:sz w:val="20"/>
          <w:szCs w:val="20"/>
        </w:rPr>
        <w:t>………………………………………………………………………………………………………………………………………</w:t>
      </w:r>
    </w:p>
    <w:p w14:paraId="5251311A" w14:textId="7A2E5E01" w:rsidR="00F63F40" w:rsidRPr="006C1A9B" w:rsidRDefault="00F63F40" w:rsidP="00F63F40">
      <w:pPr>
        <w:spacing w:line="240" w:lineRule="auto"/>
        <w:ind w:left="709"/>
        <w:jc w:val="both"/>
        <w:rPr>
          <w:rFonts w:cs="Tahoma"/>
          <w:sz w:val="20"/>
          <w:szCs w:val="20"/>
        </w:rPr>
      </w:pPr>
      <w:r w:rsidRPr="006C1A9B">
        <w:rPr>
          <w:rFonts w:cs="Tahoma"/>
          <w:sz w:val="20"/>
          <w:szCs w:val="20"/>
        </w:rPr>
        <w:t>………………………………………………………….…………………………………………………………………………</w:t>
      </w:r>
    </w:p>
    <w:p w14:paraId="195B3E96" w14:textId="05B228BA" w:rsidR="00F63F40" w:rsidRPr="006C1A9B" w:rsidRDefault="00F63F40" w:rsidP="00431298">
      <w:pPr>
        <w:pStyle w:val="Akapitzlist"/>
        <w:numPr>
          <w:ilvl w:val="0"/>
          <w:numId w:val="45"/>
        </w:numPr>
        <w:spacing w:line="360" w:lineRule="auto"/>
        <w:ind w:left="709" w:hanging="283"/>
        <w:jc w:val="both"/>
        <w:rPr>
          <w:rFonts w:cs="Tahoma"/>
          <w:sz w:val="20"/>
          <w:szCs w:val="20"/>
        </w:rPr>
      </w:pPr>
      <w:r w:rsidRPr="006C1A9B">
        <w:rPr>
          <w:rFonts w:cs="Tahoma"/>
          <w:sz w:val="20"/>
          <w:szCs w:val="20"/>
        </w:rPr>
        <w:t xml:space="preserve">na zasadach określonych w art. 22a ustawy z dnia </w:t>
      </w:r>
      <w:smartTag w:uri="urn:schemas-microsoft-com:office:smarttags" w:element="date">
        <w:smartTagPr>
          <w:attr w:name="ls" w:val="trans"/>
          <w:attr w:name="Month" w:val="1"/>
          <w:attr w:name="Day" w:val="29"/>
          <w:attr w:name="Year" w:val="2004"/>
        </w:smartTagPr>
        <w:r w:rsidRPr="006C1A9B">
          <w:rPr>
            <w:rFonts w:cs="Tahoma"/>
            <w:sz w:val="20"/>
            <w:szCs w:val="20"/>
          </w:rPr>
          <w:t>29 stycznia 2004 r.</w:t>
        </w:r>
      </w:smartTag>
      <w:r w:rsidRPr="006C1A9B">
        <w:rPr>
          <w:rFonts w:cs="Tahoma"/>
          <w:sz w:val="20"/>
          <w:szCs w:val="20"/>
        </w:rPr>
        <w:t xml:space="preserve"> Prawo zamówień publicznych (Dz. U. z 2018 r., poz. 1986 ze zm.) [nie powołuje(my) się na zasoby podwykonawcy, w celu wykazania spełniania warunków udziału w postępowaniu, o których mowa w art. 22 ust. 1 ustawy Prawo zamówień publicznych / powołuje(my) się na zasoby wskazanego poniżej podwykonawcy, w celu wykazani</w:t>
      </w:r>
      <w:r w:rsidR="00CE5762" w:rsidRPr="006C1A9B">
        <w:rPr>
          <w:rFonts w:cs="Tahoma"/>
          <w:sz w:val="20"/>
          <w:szCs w:val="20"/>
        </w:rPr>
        <w:t>a spełniania warunków udziału w </w:t>
      </w:r>
      <w:r w:rsidRPr="006C1A9B">
        <w:rPr>
          <w:rFonts w:cs="Tahoma"/>
          <w:sz w:val="20"/>
          <w:szCs w:val="20"/>
        </w:rPr>
        <w:t>postępowaniu, o których mowa w art. 22 ust. 1 ustawy Prawo zamówień publicznych]¹:</w:t>
      </w:r>
    </w:p>
    <w:tbl>
      <w:tblPr>
        <w:tblStyle w:val="Tabela-Siatka"/>
        <w:tblW w:w="0" w:type="auto"/>
        <w:tblInd w:w="817" w:type="dxa"/>
        <w:tblLook w:val="04A0" w:firstRow="1" w:lastRow="0" w:firstColumn="1" w:lastColumn="0" w:noHBand="0" w:noVBand="1"/>
      </w:tblPr>
      <w:tblGrid>
        <w:gridCol w:w="547"/>
        <w:gridCol w:w="3997"/>
        <w:gridCol w:w="3699"/>
      </w:tblGrid>
      <w:tr w:rsidR="00F63F40" w:rsidRPr="006C1A9B" w14:paraId="2DDBD08D" w14:textId="77777777" w:rsidTr="00F63F40">
        <w:tc>
          <w:tcPr>
            <w:tcW w:w="548" w:type="dxa"/>
          </w:tcPr>
          <w:p w14:paraId="5C7CD1F0" w14:textId="77777777" w:rsidR="00F63F40" w:rsidRPr="006C1A9B" w:rsidRDefault="00F63F40" w:rsidP="00F63F40">
            <w:pPr>
              <w:jc w:val="center"/>
              <w:rPr>
                <w:rFonts w:cs="Tahoma"/>
                <w:sz w:val="20"/>
                <w:szCs w:val="20"/>
              </w:rPr>
            </w:pPr>
            <w:r w:rsidRPr="006C1A9B">
              <w:rPr>
                <w:rFonts w:cs="Tahoma"/>
                <w:sz w:val="20"/>
                <w:szCs w:val="20"/>
              </w:rPr>
              <w:t>L.p.</w:t>
            </w:r>
          </w:p>
        </w:tc>
        <w:tc>
          <w:tcPr>
            <w:tcW w:w="4104" w:type="dxa"/>
          </w:tcPr>
          <w:p w14:paraId="3B8ECF09" w14:textId="77777777" w:rsidR="00F63F40" w:rsidRPr="006C1A9B" w:rsidRDefault="00F63F40" w:rsidP="00F63F40">
            <w:pPr>
              <w:jc w:val="center"/>
              <w:rPr>
                <w:rFonts w:cs="Tahoma"/>
                <w:sz w:val="20"/>
                <w:szCs w:val="20"/>
              </w:rPr>
            </w:pPr>
            <w:r w:rsidRPr="006C1A9B">
              <w:rPr>
                <w:rFonts w:cs="Tahoma"/>
                <w:sz w:val="20"/>
                <w:szCs w:val="20"/>
              </w:rPr>
              <w:t>Nazwa(firmy) Podwykonawcy</w:t>
            </w:r>
          </w:p>
        </w:tc>
        <w:tc>
          <w:tcPr>
            <w:tcW w:w="3817" w:type="dxa"/>
          </w:tcPr>
          <w:p w14:paraId="70A966DB" w14:textId="77777777" w:rsidR="00F63F40" w:rsidRPr="006C1A9B" w:rsidRDefault="00F63F40" w:rsidP="00F63F40">
            <w:pPr>
              <w:jc w:val="center"/>
              <w:rPr>
                <w:rFonts w:cs="Tahoma"/>
                <w:sz w:val="20"/>
                <w:szCs w:val="20"/>
              </w:rPr>
            </w:pPr>
            <w:r w:rsidRPr="006C1A9B">
              <w:rPr>
                <w:rFonts w:cs="Tahoma"/>
                <w:sz w:val="20"/>
                <w:szCs w:val="20"/>
              </w:rPr>
              <w:t>Rodzaj zasobów</w:t>
            </w:r>
          </w:p>
        </w:tc>
      </w:tr>
      <w:tr w:rsidR="00F63F40" w:rsidRPr="006C1A9B" w14:paraId="7AB32278" w14:textId="77777777" w:rsidTr="00F63F40">
        <w:tc>
          <w:tcPr>
            <w:tcW w:w="548" w:type="dxa"/>
          </w:tcPr>
          <w:p w14:paraId="64DC87C3" w14:textId="77777777" w:rsidR="00F63F40" w:rsidRPr="006C1A9B" w:rsidRDefault="00F63F40" w:rsidP="00F63F40">
            <w:pPr>
              <w:rPr>
                <w:rFonts w:cs="Tahoma"/>
                <w:sz w:val="20"/>
                <w:szCs w:val="20"/>
              </w:rPr>
            </w:pPr>
            <w:r w:rsidRPr="006C1A9B">
              <w:rPr>
                <w:rFonts w:cs="Tahoma"/>
                <w:sz w:val="20"/>
                <w:szCs w:val="20"/>
              </w:rPr>
              <w:t>a)</w:t>
            </w:r>
          </w:p>
        </w:tc>
        <w:tc>
          <w:tcPr>
            <w:tcW w:w="4104" w:type="dxa"/>
          </w:tcPr>
          <w:p w14:paraId="7B513C2C" w14:textId="77777777" w:rsidR="00F63F40" w:rsidRPr="006C1A9B" w:rsidRDefault="00F63F40" w:rsidP="00F63F40">
            <w:pPr>
              <w:rPr>
                <w:rFonts w:cs="Tahoma"/>
                <w:sz w:val="20"/>
                <w:szCs w:val="20"/>
              </w:rPr>
            </w:pPr>
          </w:p>
          <w:p w14:paraId="767E593F" w14:textId="77777777" w:rsidR="00F63F40" w:rsidRPr="006C1A9B" w:rsidRDefault="00F63F40" w:rsidP="00F63F40">
            <w:pPr>
              <w:rPr>
                <w:rFonts w:cs="Tahoma"/>
                <w:sz w:val="20"/>
                <w:szCs w:val="20"/>
              </w:rPr>
            </w:pPr>
          </w:p>
        </w:tc>
        <w:tc>
          <w:tcPr>
            <w:tcW w:w="3817" w:type="dxa"/>
          </w:tcPr>
          <w:p w14:paraId="6832AA10" w14:textId="77777777" w:rsidR="00F63F40" w:rsidRPr="006C1A9B" w:rsidRDefault="00F63F40" w:rsidP="00F63F40">
            <w:pPr>
              <w:rPr>
                <w:rFonts w:cs="Tahoma"/>
                <w:sz w:val="20"/>
                <w:szCs w:val="20"/>
              </w:rPr>
            </w:pPr>
          </w:p>
        </w:tc>
      </w:tr>
      <w:tr w:rsidR="00F63F40" w:rsidRPr="006C1A9B" w14:paraId="4FC9595F" w14:textId="77777777" w:rsidTr="00F63F40">
        <w:tc>
          <w:tcPr>
            <w:tcW w:w="548" w:type="dxa"/>
          </w:tcPr>
          <w:p w14:paraId="453E3CB2" w14:textId="77777777" w:rsidR="00F63F40" w:rsidRPr="006C1A9B" w:rsidRDefault="00F63F40" w:rsidP="00F63F40">
            <w:pPr>
              <w:rPr>
                <w:rFonts w:cs="Tahoma"/>
                <w:sz w:val="20"/>
                <w:szCs w:val="20"/>
              </w:rPr>
            </w:pPr>
            <w:r w:rsidRPr="006C1A9B">
              <w:rPr>
                <w:rFonts w:cs="Tahoma"/>
                <w:sz w:val="20"/>
                <w:szCs w:val="20"/>
              </w:rPr>
              <w:t>b)</w:t>
            </w:r>
          </w:p>
        </w:tc>
        <w:tc>
          <w:tcPr>
            <w:tcW w:w="4104" w:type="dxa"/>
          </w:tcPr>
          <w:p w14:paraId="7FAB501A" w14:textId="77777777" w:rsidR="00F63F40" w:rsidRPr="006C1A9B" w:rsidRDefault="00F63F40" w:rsidP="00F63F40">
            <w:pPr>
              <w:rPr>
                <w:rFonts w:cs="Tahoma"/>
                <w:sz w:val="20"/>
                <w:szCs w:val="20"/>
              </w:rPr>
            </w:pPr>
          </w:p>
          <w:p w14:paraId="6A2CF4AC" w14:textId="77777777" w:rsidR="00F63F40" w:rsidRPr="006C1A9B" w:rsidRDefault="00F63F40" w:rsidP="00F63F40">
            <w:pPr>
              <w:rPr>
                <w:rFonts w:cs="Tahoma"/>
                <w:sz w:val="20"/>
                <w:szCs w:val="20"/>
              </w:rPr>
            </w:pPr>
          </w:p>
        </w:tc>
        <w:tc>
          <w:tcPr>
            <w:tcW w:w="3817" w:type="dxa"/>
          </w:tcPr>
          <w:p w14:paraId="59B354CE" w14:textId="77777777" w:rsidR="00F63F40" w:rsidRPr="006C1A9B" w:rsidRDefault="00F63F40" w:rsidP="00F63F40">
            <w:pPr>
              <w:rPr>
                <w:rFonts w:cs="Tahoma"/>
                <w:sz w:val="20"/>
                <w:szCs w:val="20"/>
              </w:rPr>
            </w:pPr>
          </w:p>
        </w:tc>
      </w:tr>
    </w:tbl>
    <w:p w14:paraId="459F92F0" w14:textId="77777777" w:rsidR="00F63F40" w:rsidRPr="006C1A9B" w:rsidRDefault="00F63F40" w:rsidP="00F26C6E">
      <w:pPr>
        <w:spacing w:line="240" w:lineRule="auto"/>
        <w:rPr>
          <w:rFonts w:eastAsia="Times New Roman" w:cs="Arial"/>
          <w:color w:val="000000"/>
          <w:lang w:eastAsia="pl-PL"/>
        </w:rPr>
      </w:pPr>
    </w:p>
    <w:p w14:paraId="28C76CD7" w14:textId="77777777" w:rsidR="00F63F40" w:rsidRPr="006C1A9B" w:rsidRDefault="00F63F40" w:rsidP="00F26C6E">
      <w:pPr>
        <w:spacing w:line="240" w:lineRule="auto"/>
        <w:rPr>
          <w:rFonts w:eastAsia="Times New Roman" w:cs="Arial"/>
          <w:color w:val="000000"/>
          <w:lang w:eastAsia="pl-PL"/>
        </w:rPr>
      </w:pPr>
    </w:p>
    <w:p w14:paraId="05A74448" w14:textId="77777777" w:rsidR="00F63F40" w:rsidRPr="006C1A9B" w:rsidRDefault="00F63F40" w:rsidP="00F26C6E">
      <w:pPr>
        <w:spacing w:line="240" w:lineRule="auto"/>
        <w:rPr>
          <w:rFonts w:eastAsia="Times New Roman" w:cs="Arial"/>
          <w:color w:val="000000"/>
          <w:lang w:eastAsia="pl-PL"/>
        </w:rPr>
      </w:pPr>
    </w:p>
    <w:p w14:paraId="3D0A948D" w14:textId="4DE0CC04" w:rsidR="00F26C6E" w:rsidRPr="006C1A9B" w:rsidRDefault="00F26C6E" w:rsidP="00F63F40">
      <w:pPr>
        <w:spacing w:line="240" w:lineRule="auto"/>
        <w:ind w:left="5812" w:firstLine="142"/>
        <w:rPr>
          <w:rFonts w:eastAsia="Calibri" w:cs="Times New Roman"/>
        </w:rPr>
      </w:pPr>
      <w:r w:rsidRPr="006C1A9B">
        <w:rPr>
          <w:rFonts w:eastAsia="Calibri" w:cs="Times New Roman"/>
        </w:rPr>
        <w:t>……………...................................                                                                                                                                                                                                                       data, pieczęć i podpis Wykonawcy</w:t>
      </w:r>
    </w:p>
    <w:p w14:paraId="40DAE2E1" w14:textId="77777777" w:rsidR="00F63F40" w:rsidRPr="006C1A9B" w:rsidRDefault="00F63F40" w:rsidP="00F63F40">
      <w:pPr>
        <w:spacing w:line="240" w:lineRule="auto"/>
        <w:ind w:left="5812" w:firstLine="142"/>
        <w:rPr>
          <w:rFonts w:eastAsia="Calibri" w:cs="Times New Roman"/>
        </w:rPr>
      </w:pPr>
    </w:p>
    <w:p w14:paraId="46592DC6" w14:textId="77777777" w:rsidR="00F63F40" w:rsidRPr="006C1A9B" w:rsidRDefault="00F63F40" w:rsidP="00F63F40">
      <w:pPr>
        <w:spacing w:line="240" w:lineRule="auto"/>
        <w:ind w:left="5812" w:firstLine="142"/>
        <w:rPr>
          <w:rFonts w:eastAsia="Calibri" w:cs="Times New Roman"/>
        </w:rPr>
      </w:pPr>
    </w:p>
    <w:p w14:paraId="663DEA61" w14:textId="77777777" w:rsidR="00F63F40" w:rsidRPr="006C1A9B" w:rsidRDefault="00F63F40" w:rsidP="00F63F40">
      <w:pPr>
        <w:spacing w:line="240" w:lineRule="auto"/>
        <w:ind w:left="5812" w:firstLine="142"/>
        <w:rPr>
          <w:rFonts w:eastAsia="Calibri" w:cs="Times New Roman"/>
        </w:rPr>
      </w:pPr>
    </w:p>
    <w:p w14:paraId="70558931" w14:textId="77777777" w:rsidR="00F63F40" w:rsidRPr="006C1A9B" w:rsidRDefault="00F63F40" w:rsidP="00F63F40">
      <w:pPr>
        <w:spacing w:line="240" w:lineRule="auto"/>
        <w:ind w:left="5812" w:firstLine="142"/>
        <w:rPr>
          <w:rFonts w:eastAsia="Calibri" w:cs="Times New Roman"/>
        </w:rPr>
      </w:pPr>
    </w:p>
    <w:p w14:paraId="1C7D039B" w14:textId="77777777" w:rsidR="00F63F40" w:rsidRPr="006C1A9B" w:rsidRDefault="00F63F40" w:rsidP="00F63F40">
      <w:pPr>
        <w:spacing w:line="240" w:lineRule="auto"/>
        <w:ind w:left="5812" w:firstLine="142"/>
        <w:rPr>
          <w:rFonts w:eastAsia="Calibri" w:cs="Times New Roman"/>
        </w:rPr>
      </w:pPr>
    </w:p>
    <w:p w14:paraId="03000CE1" w14:textId="77777777" w:rsidR="00F63F40" w:rsidRPr="006C1A9B" w:rsidRDefault="00F63F40" w:rsidP="00F63F40">
      <w:pPr>
        <w:spacing w:line="240" w:lineRule="auto"/>
        <w:ind w:left="5812" w:firstLine="142"/>
        <w:rPr>
          <w:rFonts w:eastAsia="Calibri" w:cs="Times New Roman"/>
        </w:rPr>
      </w:pPr>
    </w:p>
    <w:p w14:paraId="33FAD6BA" w14:textId="77777777" w:rsidR="00F63F40" w:rsidRPr="006C1A9B" w:rsidRDefault="00F63F40" w:rsidP="00F63F40">
      <w:pPr>
        <w:spacing w:line="240" w:lineRule="auto"/>
        <w:ind w:left="5812" w:firstLine="142"/>
        <w:rPr>
          <w:rFonts w:eastAsia="Calibri" w:cs="Times New Roman"/>
        </w:rPr>
      </w:pPr>
    </w:p>
    <w:p w14:paraId="390C5FE3" w14:textId="77777777" w:rsidR="00F63F40" w:rsidRPr="006C1A9B" w:rsidRDefault="00F63F40" w:rsidP="00F63F40">
      <w:pPr>
        <w:spacing w:line="240" w:lineRule="auto"/>
        <w:ind w:left="5812" w:firstLine="142"/>
        <w:rPr>
          <w:rFonts w:eastAsia="Calibri" w:cs="Times New Roman"/>
        </w:rPr>
      </w:pPr>
    </w:p>
    <w:p w14:paraId="2AC7486E" w14:textId="77777777" w:rsidR="00F63F40" w:rsidRPr="006C1A9B" w:rsidRDefault="00F63F40" w:rsidP="00F63F40">
      <w:pPr>
        <w:spacing w:line="240" w:lineRule="auto"/>
        <w:ind w:left="5812" w:firstLine="142"/>
        <w:rPr>
          <w:rFonts w:eastAsia="Calibri" w:cs="Times New Roman"/>
        </w:rPr>
      </w:pPr>
    </w:p>
    <w:p w14:paraId="3A3269F2" w14:textId="77777777" w:rsidR="00F63F40" w:rsidRPr="006C1A9B" w:rsidRDefault="00F63F40" w:rsidP="00F63F40">
      <w:pPr>
        <w:spacing w:line="240" w:lineRule="auto"/>
        <w:ind w:left="5812" w:firstLine="142"/>
        <w:rPr>
          <w:rFonts w:eastAsia="Calibri" w:cs="Times New Roman"/>
        </w:rPr>
      </w:pPr>
    </w:p>
    <w:p w14:paraId="3B17356B" w14:textId="77777777" w:rsidR="00F63F40" w:rsidRPr="006C1A9B" w:rsidRDefault="00F63F40" w:rsidP="00F63F40">
      <w:pPr>
        <w:spacing w:line="240" w:lineRule="auto"/>
        <w:ind w:left="5812" w:firstLine="142"/>
        <w:rPr>
          <w:rFonts w:eastAsia="Calibri" w:cs="Times New Roman"/>
        </w:rPr>
      </w:pPr>
    </w:p>
    <w:p w14:paraId="04690ECF" w14:textId="77777777" w:rsidR="00F63F40" w:rsidRPr="006C1A9B" w:rsidRDefault="00F63F40" w:rsidP="00F63F40">
      <w:pPr>
        <w:spacing w:line="240" w:lineRule="auto"/>
        <w:ind w:left="5812" w:firstLine="142"/>
        <w:rPr>
          <w:rFonts w:eastAsia="Calibri" w:cs="Times New Roman"/>
        </w:rPr>
      </w:pPr>
    </w:p>
    <w:p w14:paraId="4D69D2DF" w14:textId="77777777" w:rsidR="00F63F40" w:rsidRPr="006C1A9B" w:rsidRDefault="00F63F40" w:rsidP="00F63F40">
      <w:pPr>
        <w:spacing w:line="240" w:lineRule="auto"/>
        <w:ind w:left="5812" w:firstLine="142"/>
        <w:rPr>
          <w:rFonts w:eastAsia="Calibri" w:cs="Times New Roman"/>
        </w:rPr>
      </w:pPr>
    </w:p>
    <w:p w14:paraId="6FCB8D46" w14:textId="77777777" w:rsidR="00F63F40" w:rsidRPr="006C1A9B" w:rsidRDefault="00F63F40" w:rsidP="00F63F40">
      <w:pPr>
        <w:spacing w:line="240" w:lineRule="auto"/>
        <w:ind w:left="5812" w:firstLine="142"/>
        <w:rPr>
          <w:rFonts w:eastAsia="Calibri" w:cs="Times New Roman"/>
        </w:rPr>
      </w:pPr>
    </w:p>
    <w:p w14:paraId="6EF7B595" w14:textId="77777777" w:rsidR="00F63F40" w:rsidRPr="006C1A9B" w:rsidRDefault="00F63F40" w:rsidP="00F63F40">
      <w:pPr>
        <w:spacing w:line="240" w:lineRule="auto"/>
        <w:ind w:left="5812" w:firstLine="142"/>
        <w:rPr>
          <w:rFonts w:eastAsia="Calibri" w:cs="Times New Roman"/>
        </w:rPr>
      </w:pPr>
    </w:p>
    <w:p w14:paraId="2FFDF869" w14:textId="77777777" w:rsidR="00F63F40" w:rsidRPr="006C1A9B" w:rsidRDefault="00F63F40" w:rsidP="00F63F40">
      <w:pPr>
        <w:spacing w:line="240" w:lineRule="auto"/>
        <w:ind w:left="5812" w:firstLine="142"/>
        <w:rPr>
          <w:rFonts w:eastAsia="Calibri" w:cs="Times New Roman"/>
        </w:rPr>
      </w:pPr>
    </w:p>
    <w:p w14:paraId="3D2FA18C" w14:textId="77777777" w:rsidR="00F63F40" w:rsidRPr="006C1A9B" w:rsidRDefault="00F63F40" w:rsidP="00F63F40">
      <w:pPr>
        <w:spacing w:line="240" w:lineRule="auto"/>
        <w:ind w:left="5812" w:firstLine="142"/>
        <w:rPr>
          <w:rFonts w:eastAsia="Calibri" w:cs="Times New Roman"/>
        </w:rPr>
      </w:pPr>
    </w:p>
    <w:p w14:paraId="59F1BC10" w14:textId="77777777" w:rsidR="00F26C6E" w:rsidRPr="006C1A9B" w:rsidRDefault="00F26C6E" w:rsidP="00F26C6E">
      <w:pPr>
        <w:spacing w:after="0" w:line="360" w:lineRule="auto"/>
        <w:jc w:val="both"/>
        <w:rPr>
          <w:rFonts w:eastAsia="Calibri" w:cs="Arial"/>
          <w:color w:val="000000"/>
          <w:lang w:eastAsia="pl-PL"/>
        </w:rPr>
      </w:pPr>
      <w:r w:rsidRPr="006C1A9B">
        <w:rPr>
          <w:rFonts w:eastAsia="Calibri" w:cs="Arial"/>
          <w:color w:val="000000"/>
          <w:lang w:eastAsia="pl-PL"/>
        </w:rPr>
        <w:t>______________________________</w:t>
      </w:r>
    </w:p>
    <w:p w14:paraId="10A1D4D0" w14:textId="77777777" w:rsidR="00F26C6E" w:rsidRPr="006C1A9B" w:rsidRDefault="00F26C6E" w:rsidP="00F26C6E">
      <w:pPr>
        <w:spacing w:after="0" w:line="240" w:lineRule="auto"/>
        <w:jc w:val="both"/>
        <w:rPr>
          <w:rFonts w:eastAsia="Calibri" w:cs="Arial"/>
          <w:sz w:val="16"/>
          <w:szCs w:val="16"/>
        </w:rPr>
      </w:pPr>
      <w:r w:rsidRPr="006C1A9B">
        <w:rPr>
          <w:rFonts w:eastAsia="Calibri" w:cs="Arial"/>
          <w:color w:val="000000"/>
          <w:sz w:val="16"/>
          <w:szCs w:val="16"/>
          <w:vertAlign w:val="superscript"/>
        </w:rPr>
        <w:t xml:space="preserve">1) </w:t>
      </w:r>
      <w:r w:rsidRPr="006C1A9B">
        <w:rPr>
          <w:rFonts w:eastAsia="Calibri"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6DEECE" w14:textId="77777777" w:rsidR="00F26C6E" w:rsidRPr="006C1A9B" w:rsidRDefault="00F26C6E" w:rsidP="00F26C6E">
      <w:pPr>
        <w:spacing w:after="0" w:line="240" w:lineRule="auto"/>
        <w:jc w:val="both"/>
        <w:rPr>
          <w:rFonts w:eastAsia="Calibri" w:cs="Times New Roman"/>
          <w:sz w:val="16"/>
          <w:szCs w:val="16"/>
        </w:rPr>
      </w:pPr>
    </w:p>
    <w:p w14:paraId="336F1400" w14:textId="77777777" w:rsidR="00F26C6E" w:rsidRPr="006C1A9B" w:rsidRDefault="00F26C6E" w:rsidP="00F26C6E">
      <w:pPr>
        <w:spacing w:after="0" w:line="240" w:lineRule="auto"/>
        <w:ind w:left="142" w:hanging="142"/>
        <w:jc w:val="both"/>
        <w:rPr>
          <w:rFonts w:eastAsia="Calibri" w:cs="Arial"/>
          <w:sz w:val="16"/>
          <w:szCs w:val="16"/>
          <w:lang w:eastAsia="pl-PL"/>
        </w:rPr>
      </w:pPr>
      <w:r w:rsidRPr="006C1A9B">
        <w:rPr>
          <w:rFonts w:eastAsia="Calibri" w:cs="Arial"/>
          <w:color w:val="000000"/>
          <w:sz w:val="16"/>
          <w:szCs w:val="16"/>
          <w:lang w:eastAsia="pl-PL"/>
        </w:rPr>
        <w:t xml:space="preserve">* W przypadku gdy wykonawca </w:t>
      </w:r>
      <w:r w:rsidRPr="006C1A9B">
        <w:rPr>
          <w:rFonts w:eastAsia="Calibri"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967C93" w14:textId="675543AF" w:rsidR="00F63F40" w:rsidRPr="006C1A9B" w:rsidRDefault="00F63F40">
      <w:pPr>
        <w:rPr>
          <w:rFonts w:eastAsia="Times New Roman" w:cs="Times New Roman"/>
          <w:b/>
          <w:lang w:eastAsia="pl-PL"/>
        </w:rPr>
      </w:pPr>
      <w:r w:rsidRPr="006C1A9B">
        <w:rPr>
          <w:rFonts w:eastAsia="Times New Roman" w:cs="Times New Roman"/>
          <w:b/>
          <w:lang w:eastAsia="pl-PL"/>
        </w:rPr>
        <w:br w:type="page"/>
      </w:r>
    </w:p>
    <w:p w14:paraId="1B2EBBE4" w14:textId="513128B3" w:rsidR="00CE5762" w:rsidRPr="00CE5762" w:rsidRDefault="00CE5762" w:rsidP="00CE5762">
      <w:pPr>
        <w:spacing w:after="0" w:line="360" w:lineRule="auto"/>
        <w:jc w:val="right"/>
        <w:rPr>
          <w:rFonts w:eastAsia="Times New Roman" w:cs="Arial"/>
          <w:b/>
          <w:lang w:eastAsia="pl-PL"/>
        </w:rPr>
      </w:pPr>
      <w:r w:rsidRPr="00CE5762">
        <w:rPr>
          <w:rFonts w:eastAsia="Times New Roman" w:cs="Arial"/>
          <w:b/>
          <w:lang w:eastAsia="pl-PL"/>
        </w:rPr>
        <w:t>Załącznik nr 4</w:t>
      </w:r>
    </w:p>
    <w:p w14:paraId="423F4851" w14:textId="77777777" w:rsidR="00CE5762" w:rsidRPr="00CE5762" w:rsidRDefault="00CE5762" w:rsidP="00CE5762">
      <w:pPr>
        <w:spacing w:after="0" w:line="360" w:lineRule="auto"/>
        <w:jc w:val="right"/>
        <w:rPr>
          <w:rFonts w:eastAsia="Times New Roman" w:cs="Arial"/>
          <w:sz w:val="10"/>
          <w:lang w:eastAsia="pl-PL"/>
        </w:rPr>
      </w:pPr>
    </w:p>
    <w:p w14:paraId="1ABCA48A" w14:textId="77777777" w:rsidR="00CE5762" w:rsidRPr="00A13A77" w:rsidRDefault="00CE5762" w:rsidP="00CE5762">
      <w:pPr>
        <w:spacing w:after="0" w:line="240" w:lineRule="auto"/>
        <w:jc w:val="right"/>
        <w:rPr>
          <w:rFonts w:eastAsia="Times New Roman" w:cs="Arial"/>
          <w:lang w:eastAsia="pl-PL"/>
        </w:rPr>
      </w:pPr>
      <w:r w:rsidRPr="00A13A77">
        <w:rPr>
          <w:rFonts w:eastAsia="Times New Roman" w:cs="Arial"/>
          <w:lang w:eastAsia="pl-PL"/>
        </w:rPr>
        <w:t>………………………………………………….</w:t>
      </w:r>
    </w:p>
    <w:p w14:paraId="5200FAB4" w14:textId="3F92459F" w:rsidR="00CE5762" w:rsidRPr="00C4738B" w:rsidRDefault="00CE5762" w:rsidP="00CE5762">
      <w:pPr>
        <w:spacing w:after="0" w:line="360" w:lineRule="auto"/>
        <w:jc w:val="center"/>
        <w:rPr>
          <w:rFonts w:eastAsia="Times New Roman" w:cs="Arial"/>
          <w:lang w:eastAsia="pl-PL"/>
        </w:rPr>
      </w:pPr>
      <w:r>
        <w:rPr>
          <w:rFonts w:eastAsia="Times New Roman" w:cs="Arial"/>
          <w:lang w:eastAsia="pl-PL"/>
        </w:rPr>
        <w:t xml:space="preserve">                                                                                                                                  </w:t>
      </w:r>
      <w:r w:rsidRPr="00C4738B">
        <w:rPr>
          <w:rFonts w:eastAsia="Times New Roman" w:cs="Arial"/>
          <w:lang w:eastAsia="pl-PL"/>
        </w:rPr>
        <w:t>(miejscowość, data)</w:t>
      </w:r>
    </w:p>
    <w:p w14:paraId="0401B0ED" w14:textId="1E455125" w:rsidR="00CE5762" w:rsidRPr="00C4738B" w:rsidRDefault="00CE5762" w:rsidP="00CE5762">
      <w:pPr>
        <w:spacing w:after="0" w:line="360" w:lineRule="auto"/>
        <w:rPr>
          <w:rFonts w:eastAsia="Times New Roman" w:cs="Arial"/>
          <w:color w:val="000000"/>
          <w:lang w:eastAsia="pl-PL"/>
        </w:rPr>
      </w:pPr>
      <w:r w:rsidRPr="00C4738B">
        <w:rPr>
          <w:rFonts w:eastAsia="Times New Roman" w:cs="Arial"/>
          <w:color w:val="000000"/>
          <w:lang w:eastAsia="pl-PL"/>
        </w:rPr>
        <w:t>…………………………………………</w:t>
      </w:r>
      <w:r>
        <w:rPr>
          <w:rFonts w:eastAsia="Times New Roman" w:cs="Arial"/>
          <w:color w:val="000000"/>
          <w:lang w:eastAsia="pl-PL"/>
        </w:rPr>
        <w:t>………….</w:t>
      </w:r>
    </w:p>
    <w:p w14:paraId="4FED356F" w14:textId="77777777" w:rsidR="00CE5762" w:rsidRPr="00C4738B" w:rsidRDefault="00CE5762" w:rsidP="00CE5762">
      <w:pPr>
        <w:spacing w:after="0" w:line="360" w:lineRule="auto"/>
        <w:rPr>
          <w:rFonts w:eastAsia="Times New Roman" w:cs="Arial"/>
          <w:color w:val="000000"/>
          <w:lang w:eastAsia="pl-PL"/>
        </w:rPr>
      </w:pPr>
      <w:r w:rsidRPr="00C4738B">
        <w:rPr>
          <w:rFonts w:eastAsia="Times New Roman" w:cs="Arial"/>
          <w:color w:val="000000"/>
          <w:lang w:eastAsia="pl-PL"/>
        </w:rPr>
        <w:t>Nazwa (firma) i adres wykonawcy</w:t>
      </w:r>
    </w:p>
    <w:p w14:paraId="5A27CC26" w14:textId="77777777" w:rsidR="00CE5762" w:rsidRPr="00CE5762" w:rsidRDefault="00CE5762" w:rsidP="00CE5762">
      <w:pPr>
        <w:spacing w:after="0" w:line="360" w:lineRule="auto"/>
        <w:rPr>
          <w:rFonts w:eastAsia="Times New Roman" w:cs="Arial"/>
          <w:color w:val="000000"/>
          <w:sz w:val="10"/>
          <w:lang w:eastAsia="pl-PL"/>
        </w:rPr>
      </w:pPr>
    </w:p>
    <w:p w14:paraId="43CFAC11" w14:textId="77777777" w:rsidR="00CE5762" w:rsidRPr="00CE5762" w:rsidRDefault="00CE5762" w:rsidP="00CE5762">
      <w:pPr>
        <w:keepNext/>
        <w:spacing w:after="0" w:line="360" w:lineRule="auto"/>
        <w:jc w:val="center"/>
        <w:outlineLvl w:val="0"/>
        <w:rPr>
          <w:rFonts w:eastAsia="Times New Roman" w:cs="Arial"/>
          <w:i/>
          <w:iCs/>
          <w:color w:val="000000"/>
          <w:kern w:val="28"/>
          <w:sz w:val="6"/>
          <w:lang w:eastAsia="pl-PL"/>
        </w:rPr>
      </w:pPr>
    </w:p>
    <w:p w14:paraId="1108CEFC" w14:textId="77777777" w:rsidR="00CE5762" w:rsidRPr="00C4738B" w:rsidRDefault="00CE5762" w:rsidP="00CE5762">
      <w:pPr>
        <w:keepNext/>
        <w:spacing w:after="0" w:line="360" w:lineRule="auto"/>
        <w:jc w:val="center"/>
        <w:outlineLvl w:val="0"/>
        <w:rPr>
          <w:rFonts w:eastAsia="Times New Roman" w:cs="Arial"/>
          <w:b/>
          <w:iCs/>
          <w:color w:val="000000"/>
          <w:kern w:val="28"/>
          <w:lang w:eastAsia="pl-PL"/>
        </w:rPr>
      </w:pPr>
      <w:r w:rsidRPr="00C4738B">
        <w:rPr>
          <w:rFonts w:eastAsia="Times New Roman" w:cs="Arial"/>
          <w:b/>
          <w:iCs/>
          <w:color w:val="000000"/>
          <w:kern w:val="28"/>
          <w:lang w:eastAsia="pl-PL"/>
        </w:rPr>
        <w:t>O Ś W I A D C Z E N I E</w:t>
      </w:r>
    </w:p>
    <w:p w14:paraId="19F965FA" w14:textId="77777777" w:rsidR="00CE5762" w:rsidRPr="00C4738B" w:rsidRDefault="00CE5762" w:rsidP="00CE5762">
      <w:pPr>
        <w:spacing w:after="0" w:line="360" w:lineRule="auto"/>
        <w:jc w:val="center"/>
        <w:rPr>
          <w:rFonts w:eastAsia="Times New Roman" w:cs="Arial"/>
          <w:b/>
          <w:i/>
          <w:color w:val="000000"/>
          <w:lang w:eastAsia="pl-PL"/>
        </w:rPr>
      </w:pPr>
      <w:r w:rsidRPr="00C4738B">
        <w:rPr>
          <w:rFonts w:eastAsia="Times New Roman" w:cs="Arial"/>
          <w:b/>
          <w:color w:val="000000"/>
          <w:lang w:eastAsia="pl-PL"/>
        </w:rPr>
        <w:t>o przynależności lub braku przynależności do tej samej grupy kapitałowej w rozumieniu ustawy z dnia 16 lutego 2007 r. o ochronie konkurencji i konsumentów</w:t>
      </w:r>
      <w:r w:rsidRPr="00C4738B">
        <w:rPr>
          <w:rFonts w:eastAsia="Times New Roman" w:cs="Arial"/>
          <w:b/>
          <w:color w:val="000000"/>
          <w:vertAlign w:val="superscript"/>
          <w:lang w:eastAsia="pl-PL"/>
        </w:rPr>
        <w:footnoteReference w:id="3"/>
      </w:r>
    </w:p>
    <w:p w14:paraId="0FC9E5CA" w14:textId="77777777" w:rsidR="00CE5762" w:rsidRPr="00CE5762" w:rsidRDefault="00CE5762" w:rsidP="00CE5762">
      <w:pPr>
        <w:tabs>
          <w:tab w:val="left" w:pos="6390"/>
        </w:tabs>
        <w:spacing w:after="0" w:line="360" w:lineRule="auto"/>
        <w:jc w:val="both"/>
        <w:rPr>
          <w:rFonts w:eastAsia="Times New Roman" w:cs="Arial"/>
          <w:sz w:val="6"/>
          <w:lang w:eastAsia="pl-PL"/>
        </w:rPr>
      </w:pPr>
      <w:r w:rsidRPr="00C4738B">
        <w:rPr>
          <w:rFonts w:eastAsia="Times New Roman" w:cs="Arial"/>
          <w:lang w:eastAsia="pl-PL"/>
        </w:rPr>
        <w:tab/>
      </w:r>
    </w:p>
    <w:p w14:paraId="4F81322D" w14:textId="7685364B" w:rsidR="00CE5762" w:rsidRPr="00C4738B" w:rsidRDefault="00CE5762" w:rsidP="00CE5762">
      <w:pPr>
        <w:spacing w:after="0" w:line="360" w:lineRule="auto"/>
        <w:jc w:val="both"/>
        <w:rPr>
          <w:rFonts w:eastAsia="Times New Roman" w:cs="Arial"/>
          <w:color w:val="000000"/>
          <w:lang w:eastAsia="pl-PL"/>
        </w:rPr>
      </w:pPr>
      <w:r w:rsidRPr="00C4738B">
        <w:rPr>
          <w:rFonts w:eastAsia="Times New Roman" w:cs="Arial"/>
          <w:lang w:eastAsia="pl-PL"/>
        </w:rPr>
        <w:t xml:space="preserve">Przystępując do udziału w postępowaniu o udzielenie zamówienia publicznego w trybie przetargu nieograniczonego, prowadzonego na podstawie ustawy z dnia 29 stycznia 2004 r. Prawo zamówień publicznych, którego przedmiotem jest </w:t>
      </w:r>
      <w:r w:rsidRPr="005519EA">
        <w:rPr>
          <w:rFonts w:eastAsia="Times New Roman" w:cs="Arial"/>
          <w:b/>
          <w:bCs/>
          <w:lang w:eastAsia="pl-PL"/>
        </w:rPr>
        <w:t>„</w:t>
      </w:r>
      <w:r w:rsidR="00E9504C">
        <w:rPr>
          <w:rFonts w:eastAsia="Times New Roman" w:cs="Arial"/>
          <w:b/>
          <w:bCs/>
          <w:lang w:eastAsia="pl-PL"/>
        </w:rPr>
        <w:t xml:space="preserve">Dostawa </w:t>
      </w:r>
      <w:r w:rsidR="00E9504C">
        <w:rPr>
          <w:rFonts w:eastAsia="Times New Roman" w:cs="Arial"/>
          <w:b/>
          <w:lang w:eastAsia="pl-PL"/>
        </w:rPr>
        <w:t>zamiatarki fabrycznie nowej montowanej</w:t>
      </w:r>
      <w:r w:rsidRPr="005519EA">
        <w:rPr>
          <w:rFonts w:eastAsia="Times New Roman" w:cs="Arial"/>
          <w:b/>
          <w:lang w:eastAsia="pl-PL"/>
        </w:rPr>
        <w:t xml:space="preserve"> na podwoziu samochodu cięża</w:t>
      </w:r>
      <w:r w:rsidR="00E9504C">
        <w:rPr>
          <w:rFonts w:eastAsia="Times New Roman" w:cs="Arial"/>
          <w:b/>
          <w:lang w:eastAsia="pl-PL"/>
        </w:rPr>
        <w:t>rowego z homologacją, wyposażonej</w:t>
      </w:r>
      <w:r w:rsidRPr="005519EA">
        <w:rPr>
          <w:rFonts w:eastAsia="Times New Roman" w:cs="Arial"/>
          <w:b/>
          <w:lang w:eastAsia="pl-PL"/>
        </w:rPr>
        <w:t xml:space="preserve"> w oddzielne silniki do jazdy i sprzątania na potrzeby Zakładu Komunalnego w Pobiedziskach Sp. z o.o.”</w:t>
      </w:r>
      <w:r w:rsidRPr="005519EA">
        <w:rPr>
          <w:rFonts w:eastAsia="Times New Roman" w:cs="Arial"/>
          <w:b/>
          <w:bCs/>
          <w:color w:val="000000"/>
          <w:lang w:eastAsia="pl-PL"/>
        </w:rPr>
        <w:t>,</w:t>
      </w:r>
      <w:r w:rsidRPr="00C4738B">
        <w:rPr>
          <w:rFonts w:eastAsia="Times New Roman" w:cs="Arial"/>
          <w:bCs/>
          <w:color w:val="000000"/>
          <w:lang w:eastAsia="pl-PL"/>
        </w:rPr>
        <w:t xml:space="preserve"> na podstawie art. 24 ust. 11 ustawy </w:t>
      </w:r>
      <w:r w:rsidRPr="00C4738B">
        <w:rPr>
          <w:rFonts w:eastAsia="Times New Roman" w:cs="Arial"/>
          <w:color w:val="000000"/>
          <w:lang w:eastAsia="pl-PL"/>
        </w:rPr>
        <w:t>oświadczam/y, że przynależę/my do grupy kapitałowej z następującymi wykonawcami, którzy złożyli odrębne  oferty  w przetargu</w:t>
      </w:r>
      <w:r w:rsidRPr="00C4738B">
        <w:rPr>
          <w:rFonts w:eastAsia="Times New Roman" w:cs="Arial"/>
          <w:color w:val="000000"/>
          <w:vertAlign w:val="superscript"/>
          <w:lang w:eastAsia="pl-PL"/>
        </w:rPr>
        <w:footnoteReference w:id="4"/>
      </w:r>
      <w:r w:rsidRPr="00C4738B">
        <w:rPr>
          <w:rFonts w:eastAsia="Times New Roman" w:cs="Arial"/>
          <w:color w:val="000000"/>
          <w:lang w:eastAsia="pl-PL"/>
        </w:rPr>
        <w:t xml:space="preserve">: </w:t>
      </w:r>
    </w:p>
    <w:p w14:paraId="2A6EC03D" w14:textId="77777777" w:rsidR="00CE5762" w:rsidRPr="00CE5762" w:rsidRDefault="00CE5762" w:rsidP="00CE5762">
      <w:pPr>
        <w:widowControl w:val="0"/>
        <w:spacing w:after="0" w:line="360" w:lineRule="auto"/>
        <w:jc w:val="both"/>
        <w:textAlignment w:val="baseline"/>
        <w:rPr>
          <w:rFonts w:eastAsia="Times New Roman" w:cs="Arial"/>
          <w:color w:val="000000"/>
          <w:sz w:val="8"/>
          <w:lang w:eastAsia="pl-PL"/>
        </w:rPr>
      </w:pPr>
    </w:p>
    <w:tbl>
      <w:tblPr>
        <w:tblW w:w="0" w:type="auto"/>
        <w:tblInd w:w="-5" w:type="dxa"/>
        <w:tblLayout w:type="fixed"/>
        <w:tblLook w:val="0000" w:firstRow="0" w:lastRow="0" w:firstColumn="0" w:lastColumn="0" w:noHBand="0" w:noVBand="0"/>
      </w:tblPr>
      <w:tblGrid>
        <w:gridCol w:w="680"/>
        <w:gridCol w:w="3153"/>
        <w:gridCol w:w="2397"/>
        <w:gridCol w:w="3123"/>
      </w:tblGrid>
      <w:tr w:rsidR="00CE5762" w:rsidRPr="00C4738B" w14:paraId="748BCB1E" w14:textId="77777777" w:rsidTr="006C1A9B">
        <w:trPr>
          <w:trHeight w:val="672"/>
        </w:trPr>
        <w:tc>
          <w:tcPr>
            <w:tcW w:w="680" w:type="dxa"/>
            <w:tcBorders>
              <w:top w:val="single" w:sz="4" w:space="0" w:color="000000"/>
              <w:left w:val="single" w:sz="4" w:space="0" w:color="000000"/>
              <w:bottom w:val="single" w:sz="4" w:space="0" w:color="000000"/>
            </w:tcBorders>
            <w:shd w:val="pct15" w:color="auto" w:fill="auto"/>
            <w:vAlign w:val="center"/>
          </w:tcPr>
          <w:p w14:paraId="75D1C078" w14:textId="77777777" w:rsidR="00CE5762" w:rsidRPr="00C4738B" w:rsidRDefault="00CE5762" w:rsidP="006C1A9B">
            <w:pPr>
              <w:snapToGrid w:val="0"/>
              <w:spacing w:after="0" w:line="360" w:lineRule="auto"/>
              <w:jc w:val="center"/>
              <w:rPr>
                <w:rFonts w:eastAsia="Times New Roman" w:cs="Arial"/>
                <w:b/>
                <w:color w:val="000000"/>
                <w:lang w:eastAsia="pl-PL"/>
              </w:rPr>
            </w:pPr>
            <w:r w:rsidRPr="00C4738B">
              <w:rPr>
                <w:rFonts w:eastAsia="Times New Roman" w:cs="Arial"/>
                <w:b/>
                <w:color w:val="000000"/>
                <w:lang w:eastAsia="pl-PL"/>
              </w:rPr>
              <w:t>Lp.</w:t>
            </w:r>
          </w:p>
        </w:tc>
        <w:tc>
          <w:tcPr>
            <w:tcW w:w="3153" w:type="dxa"/>
            <w:tcBorders>
              <w:top w:val="single" w:sz="4" w:space="0" w:color="000000"/>
              <w:left w:val="single" w:sz="4" w:space="0" w:color="000000"/>
              <w:bottom w:val="single" w:sz="4" w:space="0" w:color="000000"/>
            </w:tcBorders>
            <w:shd w:val="pct15" w:color="auto" w:fill="auto"/>
            <w:vAlign w:val="center"/>
          </w:tcPr>
          <w:p w14:paraId="0AD1B368" w14:textId="77777777" w:rsidR="00CE5762" w:rsidRPr="00C4738B" w:rsidRDefault="00CE5762" w:rsidP="006C1A9B">
            <w:pPr>
              <w:snapToGrid w:val="0"/>
              <w:spacing w:after="0" w:line="360" w:lineRule="auto"/>
              <w:jc w:val="center"/>
              <w:rPr>
                <w:rFonts w:eastAsia="Times New Roman" w:cs="Arial"/>
                <w:b/>
                <w:color w:val="000000"/>
                <w:lang w:eastAsia="pl-PL"/>
              </w:rPr>
            </w:pPr>
            <w:r w:rsidRPr="00C4738B">
              <w:rPr>
                <w:rFonts w:eastAsia="Times New Roman" w:cs="Arial"/>
                <w:b/>
                <w:color w:val="000000"/>
                <w:lang w:eastAsia="pl-PL"/>
              </w:rPr>
              <w:t xml:space="preserve">Nazwa/Firma </w:t>
            </w:r>
          </w:p>
        </w:tc>
        <w:tc>
          <w:tcPr>
            <w:tcW w:w="239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9DC6158" w14:textId="77777777" w:rsidR="00CE5762" w:rsidRPr="00C4738B" w:rsidRDefault="00CE5762" w:rsidP="006C1A9B">
            <w:pPr>
              <w:snapToGrid w:val="0"/>
              <w:spacing w:after="0" w:line="360" w:lineRule="auto"/>
              <w:jc w:val="center"/>
              <w:rPr>
                <w:rFonts w:eastAsia="Times New Roman" w:cs="Arial"/>
                <w:b/>
                <w:color w:val="000000"/>
                <w:lang w:eastAsia="pl-PL"/>
              </w:rPr>
            </w:pPr>
            <w:r w:rsidRPr="00C4738B">
              <w:rPr>
                <w:rFonts w:eastAsia="Times New Roman" w:cs="Arial"/>
                <w:b/>
                <w:color w:val="000000"/>
                <w:lang w:eastAsia="pl-PL"/>
              </w:rPr>
              <w:t>Adres wykonawcy</w:t>
            </w:r>
          </w:p>
        </w:tc>
        <w:tc>
          <w:tcPr>
            <w:tcW w:w="3123" w:type="dxa"/>
            <w:tcBorders>
              <w:top w:val="single" w:sz="4" w:space="0" w:color="000000"/>
              <w:left w:val="single" w:sz="4" w:space="0" w:color="000000"/>
              <w:bottom w:val="single" w:sz="4" w:space="0" w:color="000000"/>
              <w:right w:val="single" w:sz="4" w:space="0" w:color="000000"/>
            </w:tcBorders>
            <w:shd w:val="pct15" w:color="auto" w:fill="auto"/>
          </w:tcPr>
          <w:p w14:paraId="068F282A" w14:textId="77777777" w:rsidR="00CE5762" w:rsidRPr="00C4738B" w:rsidRDefault="00CE5762" w:rsidP="006C1A9B">
            <w:pPr>
              <w:snapToGrid w:val="0"/>
              <w:spacing w:after="0" w:line="360" w:lineRule="auto"/>
              <w:jc w:val="center"/>
              <w:rPr>
                <w:rFonts w:eastAsia="Times New Roman" w:cs="Arial"/>
                <w:b/>
                <w:color w:val="000000"/>
                <w:lang w:eastAsia="pl-PL"/>
              </w:rPr>
            </w:pPr>
            <w:r w:rsidRPr="00C4738B">
              <w:rPr>
                <w:rFonts w:eastAsia="Times New Roman" w:cs="Arial"/>
                <w:b/>
                <w:color w:val="000000"/>
                <w:lang w:eastAsia="pl-PL"/>
              </w:rPr>
              <w:t>NIP</w:t>
            </w:r>
          </w:p>
          <w:p w14:paraId="3D0499C4" w14:textId="77777777" w:rsidR="00CE5762" w:rsidRPr="00C4738B" w:rsidRDefault="00CE5762" w:rsidP="006C1A9B">
            <w:pPr>
              <w:snapToGrid w:val="0"/>
              <w:spacing w:after="0" w:line="360" w:lineRule="auto"/>
              <w:jc w:val="center"/>
              <w:rPr>
                <w:rFonts w:eastAsia="Times New Roman" w:cs="Arial"/>
                <w:b/>
                <w:color w:val="000000"/>
                <w:lang w:eastAsia="pl-PL"/>
              </w:rPr>
            </w:pPr>
            <w:r w:rsidRPr="00C4738B">
              <w:rPr>
                <w:rFonts w:eastAsia="Times New Roman" w:cs="Arial"/>
                <w:b/>
                <w:color w:val="000000"/>
                <w:lang w:eastAsia="pl-PL"/>
              </w:rPr>
              <w:t xml:space="preserve">(numer identyfikacji podatkowej) </w:t>
            </w:r>
          </w:p>
        </w:tc>
      </w:tr>
      <w:tr w:rsidR="00CE5762" w:rsidRPr="00C4738B" w14:paraId="3B11A8AA" w14:textId="77777777" w:rsidTr="00CE5762">
        <w:trPr>
          <w:trHeight w:val="579"/>
        </w:trPr>
        <w:tc>
          <w:tcPr>
            <w:tcW w:w="680" w:type="dxa"/>
            <w:tcBorders>
              <w:top w:val="single" w:sz="4" w:space="0" w:color="000000"/>
              <w:left w:val="single" w:sz="4" w:space="0" w:color="000000"/>
              <w:bottom w:val="single" w:sz="4" w:space="0" w:color="000000"/>
            </w:tcBorders>
            <w:shd w:val="clear" w:color="auto" w:fill="auto"/>
          </w:tcPr>
          <w:p w14:paraId="31FC32B6" w14:textId="77777777" w:rsidR="00CE5762" w:rsidRPr="00C4738B" w:rsidRDefault="00CE5762" w:rsidP="006C1A9B">
            <w:pPr>
              <w:snapToGrid w:val="0"/>
              <w:spacing w:after="0" w:line="360" w:lineRule="auto"/>
              <w:rPr>
                <w:rFonts w:eastAsia="Times New Roman" w:cs="Arial"/>
                <w:color w:val="000000"/>
                <w:lang w:eastAsia="pl-PL"/>
              </w:rPr>
            </w:pPr>
            <w:r w:rsidRPr="00C4738B">
              <w:rPr>
                <w:rFonts w:eastAsia="Times New Roman" w:cs="Arial"/>
                <w:color w:val="000000"/>
                <w:lang w:eastAsia="pl-PL"/>
              </w:rPr>
              <w:t>1.</w:t>
            </w:r>
          </w:p>
        </w:tc>
        <w:tc>
          <w:tcPr>
            <w:tcW w:w="3153" w:type="dxa"/>
            <w:tcBorders>
              <w:top w:val="single" w:sz="4" w:space="0" w:color="000000"/>
              <w:left w:val="single" w:sz="4" w:space="0" w:color="000000"/>
              <w:bottom w:val="single" w:sz="4" w:space="0" w:color="000000"/>
            </w:tcBorders>
            <w:shd w:val="clear" w:color="auto" w:fill="auto"/>
          </w:tcPr>
          <w:p w14:paraId="2C5481C7" w14:textId="77777777" w:rsidR="00CE5762" w:rsidRPr="00C4738B" w:rsidRDefault="00CE5762" w:rsidP="006C1A9B">
            <w:pPr>
              <w:snapToGrid w:val="0"/>
              <w:spacing w:after="0" w:line="360" w:lineRule="auto"/>
              <w:rPr>
                <w:rFonts w:eastAsia="Times New Roman" w:cs="Arial"/>
                <w:color w:val="000000"/>
                <w:lang w:eastAsia="pl-PL"/>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41038D2E" w14:textId="77777777" w:rsidR="00CE5762" w:rsidRPr="00C4738B" w:rsidRDefault="00CE5762" w:rsidP="006C1A9B">
            <w:pPr>
              <w:snapToGrid w:val="0"/>
              <w:spacing w:after="0" w:line="360" w:lineRule="auto"/>
              <w:rPr>
                <w:rFonts w:eastAsia="Times New Roman" w:cs="Arial"/>
                <w:color w:val="000000"/>
                <w:lang w:eastAsia="pl-PL"/>
              </w:rPr>
            </w:pPr>
          </w:p>
        </w:tc>
        <w:tc>
          <w:tcPr>
            <w:tcW w:w="3123" w:type="dxa"/>
            <w:tcBorders>
              <w:top w:val="single" w:sz="4" w:space="0" w:color="000000"/>
              <w:left w:val="single" w:sz="4" w:space="0" w:color="000000"/>
              <w:bottom w:val="single" w:sz="4" w:space="0" w:color="000000"/>
              <w:right w:val="single" w:sz="4" w:space="0" w:color="000000"/>
            </w:tcBorders>
          </w:tcPr>
          <w:p w14:paraId="404BE80A" w14:textId="77777777" w:rsidR="00CE5762" w:rsidRPr="00C4738B" w:rsidRDefault="00CE5762" w:rsidP="006C1A9B">
            <w:pPr>
              <w:snapToGrid w:val="0"/>
              <w:spacing w:after="0" w:line="360" w:lineRule="auto"/>
              <w:rPr>
                <w:rFonts w:eastAsia="Times New Roman" w:cs="Arial"/>
                <w:color w:val="000000"/>
                <w:lang w:eastAsia="pl-PL"/>
              </w:rPr>
            </w:pPr>
          </w:p>
        </w:tc>
      </w:tr>
      <w:tr w:rsidR="00CE5762" w:rsidRPr="00C4738B" w14:paraId="3B632BE4" w14:textId="77777777" w:rsidTr="006C1A9B">
        <w:tc>
          <w:tcPr>
            <w:tcW w:w="680" w:type="dxa"/>
            <w:tcBorders>
              <w:top w:val="single" w:sz="4" w:space="0" w:color="000000"/>
              <w:left w:val="single" w:sz="4" w:space="0" w:color="000000"/>
              <w:bottom w:val="single" w:sz="4" w:space="0" w:color="000000"/>
            </w:tcBorders>
            <w:shd w:val="clear" w:color="auto" w:fill="auto"/>
          </w:tcPr>
          <w:p w14:paraId="2F806437" w14:textId="77777777" w:rsidR="00CE5762" w:rsidRPr="00C4738B" w:rsidRDefault="00CE5762" w:rsidP="006C1A9B">
            <w:pPr>
              <w:snapToGrid w:val="0"/>
              <w:spacing w:after="0" w:line="360" w:lineRule="auto"/>
              <w:rPr>
                <w:rFonts w:eastAsia="Times New Roman" w:cs="Arial"/>
                <w:color w:val="000000"/>
                <w:lang w:eastAsia="pl-PL"/>
              </w:rPr>
            </w:pPr>
            <w:r w:rsidRPr="00C4738B">
              <w:rPr>
                <w:rFonts w:eastAsia="Times New Roman" w:cs="Arial"/>
                <w:color w:val="000000"/>
                <w:lang w:eastAsia="pl-PL"/>
              </w:rPr>
              <w:t>2.</w:t>
            </w:r>
          </w:p>
        </w:tc>
        <w:tc>
          <w:tcPr>
            <w:tcW w:w="3153" w:type="dxa"/>
            <w:tcBorders>
              <w:top w:val="single" w:sz="4" w:space="0" w:color="000000"/>
              <w:left w:val="single" w:sz="4" w:space="0" w:color="000000"/>
              <w:bottom w:val="single" w:sz="4" w:space="0" w:color="000000"/>
            </w:tcBorders>
            <w:shd w:val="clear" w:color="auto" w:fill="auto"/>
          </w:tcPr>
          <w:p w14:paraId="4304FE6E" w14:textId="77777777" w:rsidR="00CE5762" w:rsidRPr="00C4738B" w:rsidRDefault="00CE5762" w:rsidP="006C1A9B">
            <w:pPr>
              <w:snapToGrid w:val="0"/>
              <w:spacing w:after="0" w:line="360" w:lineRule="auto"/>
              <w:rPr>
                <w:rFonts w:eastAsia="Times New Roman" w:cs="Arial"/>
                <w:color w:val="000000"/>
                <w:lang w:eastAsia="pl-PL"/>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31A194E8" w14:textId="77777777" w:rsidR="00CE5762" w:rsidRPr="00C4738B" w:rsidRDefault="00CE5762" w:rsidP="006C1A9B">
            <w:pPr>
              <w:snapToGrid w:val="0"/>
              <w:spacing w:after="0" w:line="360" w:lineRule="auto"/>
              <w:rPr>
                <w:rFonts w:eastAsia="Times New Roman" w:cs="Arial"/>
                <w:color w:val="000000"/>
                <w:lang w:eastAsia="pl-PL"/>
              </w:rPr>
            </w:pPr>
          </w:p>
        </w:tc>
        <w:tc>
          <w:tcPr>
            <w:tcW w:w="3123" w:type="dxa"/>
            <w:tcBorders>
              <w:top w:val="single" w:sz="4" w:space="0" w:color="000000"/>
              <w:left w:val="single" w:sz="4" w:space="0" w:color="000000"/>
              <w:bottom w:val="single" w:sz="4" w:space="0" w:color="000000"/>
              <w:right w:val="single" w:sz="4" w:space="0" w:color="000000"/>
            </w:tcBorders>
          </w:tcPr>
          <w:p w14:paraId="1EDA650B" w14:textId="77777777" w:rsidR="00CE5762" w:rsidRPr="00C4738B" w:rsidRDefault="00CE5762" w:rsidP="006C1A9B">
            <w:pPr>
              <w:snapToGrid w:val="0"/>
              <w:spacing w:after="0" w:line="360" w:lineRule="auto"/>
              <w:rPr>
                <w:rFonts w:eastAsia="Times New Roman" w:cs="Arial"/>
                <w:color w:val="000000"/>
                <w:lang w:eastAsia="pl-PL"/>
              </w:rPr>
            </w:pPr>
          </w:p>
        </w:tc>
      </w:tr>
    </w:tbl>
    <w:p w14:paraId="66979BF3" w14:textId="77777777" w:rsidR="00CE5762" w:rsidRPr="00CE5762" w:rsidRDefault="00CE5762" w:rsidP="00CE5762">
      <w:pPr>
        <w:tabs>
          <w:tab w:val="left" w:pos="180"/>
        </w:tabs>
        <w:autoSpaceDE w:val="0"/>
        <w:autoSpaceDN w:val="0"/>
        <w:adjustRightInd w:val="0"/>
        <w:spacing w:after="0" w:line="360" w:lineRule="auto"/>
        <w:jc w:val="both"/>
        <w:rPr>
          <w:rFonts w:eastAsia="Times New Roman" w:cs="Arial"/>
          <w:color w:val="000000"/>
          <w:sz w:val="14"/>
          <w:lang w:eastAsia="pl-PL"/>
        </w:rPr>
      </w:pPr>
    </w:p>
    <w:p w14:paraId="6146961D" w14:textId="77777777" w:rsidR="00CE5762" w:rsidRPr="00C4738B" w:rsidRDefault="00CE5762" w:rsidP="00CE5762">
      <w:pPr>
        <w:tabs>
          <w:tab w:val="left" w:pos="180"/>
        </w:tabs>
        <w:autoSpaceDE w:val="0"/>
        <w:autoSpaceDN w:val="0"/>
        <w:adjustRightInd w:val="0"/>
        <w:spacing w:after="0" w:line="360" w:lineRule="auto"/>
        <w:jc w:val="both"/>
        <w:rPr>
          <w:rFonts w:eastAsia="Times New Roman" w:cs="Arial"/>
          <w:color w:val="000000"/>
          <w:lang w:eastAsia="pl-PL"/>
        </w:rPr>
      </w:pPr>
      <w:r w:rsidRPr="00C4738B">
        <w:rPr>
          <w:rFonts w:eastAsia="Times New Roman" w:cs="Arial"/>
          <w:color w:val="000000"/>
          <w:lang w:eastAsia="pl-PL"/>
        </w:rPr>
        <w:t>Przedkładam następujące dowody, że powiązania wykonawcą/</w:t>
      </w:r>
      <w:proofErr w:type="spellStart"/>
      <w:r w:rsidRPr="00C4738B">
        <w:rPr>
          <w:rFonts w:eastAsia="Times New Roman" w:cs="Arial"/>
          <w:color w:val="000000"/>
          <w:lang w:eastAsia="pl-PL"/>
        </w:rPr>
        <w:t>ami</w:t>
      </w:r>
      <w:proofErr w:type="spellEnd"/>
      <w:r w:rsidRPr="00C4738B">
        <w:rPr>
          <w:rFonts w:eastAsia="Times New Roman" w:cs="Arial"/>
          <w:color w:val="000000"/>
          <w:lang w:eastAsia="pl-PL"/>
        </w:rPr>
        <w:t xml:space="preserve"> wymienionym/i w tabeli nie prowadzą do zakłócenia konkurencji w postępowaniu o udzielenie zamówienia:</w:t>
      </w:r>
    </w:p>
    <w:p w14:paraId="6BF9B265" w14:textId="77777777" w:rsidR="00CE5762" w:rsidRPr="00C4738B" w:rsidRDefault="00CE5762" w:rsidP="00D7422F">
      <w:pPr>
        <w:tabs>
          <w:tab w:val="left" w:pos="2694"/>
        </w:tabs>
        <w:spacing w:after="0" w:line="360" w:lineRule="auto"/>
        <w:jc w:val="both"/>
        <w:rPr>
          <w:rFonts w:eastAsia="Times New Roman" w:cs="Arial"/>
          <w:lang w:eastAsia="pl-PL"/>
        </w:rPr>
      </w:pPr>
      <w:r w:rsidRPr="00C4738B">
        <w:rPr>
          <w:rFonts w:eastAsia="Times New Roman" w:cs="Arial"/>
          <w:lang w:eastAsia="pl-PL"/>
        </w:rPr>
        <w:t>….……………………………………………………………………………………………………………………………………………………………………………………………………………………………………………………………………………………………………………………………………………………………………………………………………………………………………………………………………………………</w:t>
      </w:r>
    </w:p>
    <w:p w14:paraId="1A610DEE" w14:textId="77777777" w:rsidR="00CE5762" w:rsidRPr="00C4738B" w:rsidRDefault="00CE5762" w:rsidP="00CE5762">
      <w:pPr>
        <w:spacing w:after="0" w:line="360" w:lineRule="auto"/>
        <w:ind w:left="2832" w:firstLine="708"/>
        <w:jc w:val="center"/>
        <w:rPr>
          <w:rFonts w:eastAsia="Times New Roman" w:cs="Arial"/>
          <w:lang w:eastAsia="pl-PL"/>
        </w:rPr>
      </w:pPr>
      <w:r w:rsidRPr="00C4738B">
        <w:rPr>
          <w:rFonts w:eastAsia="Times New Roman" w:cs="Arial"/>
          <w:lang w:eastAsia="pl-PL"/>
        </w:rPr>
        <w:t>______________________________________</w:t>
      </w:r>
    </w:p>
    <w:p w14:paraId="18601C8F" w14:textId="77777777" w:rsidR="00CE5762" w:rsidRPr="00C4738B" w:rsidRDefault="00CE5762" w:rsidP="00CE5762">
      <w:pPr>
        <w:tabs>
          <w:tab w:val="left" w:pos="360"/>
        </w:tabs>
        <w:spacing w:after="0" w:line="240" w:lineRule="auto"/>
        <w:ind w:left="3540"/>
        <w:jc w:val="center"/>
        <w:rPr>
          <w:rFonts w:eastAsia="Times New Roman" w:cs="Arial"/>
          <w:lang w:eastAsia="pl-PL"/>
        </w:rPr>
      </w:pPr>
      <w:r w:rsidRPr="00C4738B">
        <w:rPr>
          <w:rFonts w:eastAsia="Times New Roman" w:cs="Arial"/>
          <w:lang w:eastAsia="pl-PL"/>
        </w:rPr>
        <w:t>podpis osoby lub osób</w:t>
      </w:r>
    </w:p>
    <w:p w14:paraId="4D1289E2" w14:textId="1A33DF17" w:rsidR="00CE5762" w:rsidRDefault="00CE5762" w:rsidP="00CE5762">
      <w:pPr>
        <w:tabs>
          <w:tab w:val="left" w:pos="360"/>
        </w:tabs>
        <w:spacing w:after="0" w:line="240" w:lineRule="auto"/>
        <w:ind w:left="3540"/>
        <w:jc w:val="center"/>
        <w:rPr>
          <w:rFonts w:eastAsia="Times New Roman" w:cs="Arial"/>
          <w:lang w:eastAsia="pl-PL"/>
        </w:rPr>
      </w:pPr>
      <w:r w:rsidRPr="00C4738B">
        <w:rPr>
          <w:rFonts w:eastAsia="Times New Roman" w:cs="Arial"/>
          <w:lang w:eastAsia="pl-PL"/>
        </w:rPr>
        <w:t>upoważnionych do reprezentowania w</w:t>
      </w:r>
      <w:r>
        <w:rPr>
          <w:rFonts w:eastAsia="Times New Roman" w:cs="Arial"/>
          <w:lang w:eastAsia="pl-PL"/>
        </w:rPr>
        <w:t>ykonawcy</w:t>
      </w:r>
    </w:p>
    <w:p w14:paraId="2AE59BC1" w14:textId="77777777" w:rsidR="00D7422F" w:rsidRDefault="00D7422F">
      <w:pPr>
        <w:rPr>
          <w:rFonts w:eastAsia="Times New Roman" w:cs="Arial"/>
          <w:lang w:eastAsia="pl-PL"/>
        </w:rPr>
      </w:pPr>
      <w:r>
        <w:rPr>
          <w:rFonts w:eastAsia="Times New Roman" w:cs="Arial"/>
          <w:lang w:eastAsia="pl-PL"/>
        </w:rPr>
        <w:br w:type="page"/>
      </w:r>
    </w:p>
    <w:p w14:paraId="61738ABE" w14:textId="63A1F5EE" w:rsidR="00D7422F" w:rsidRDefault="00D7422F" w:rsidP="00D7422F">
      <w:pPr>
        <w:spacing w:after="120" w:line="240" w:lineRule="auto"/>
        <w:jc w:val="right"/>
        <w:rPr>
          <w:rStyle w:val="Brak"/>
          <w:b/>
          <w:bCs/>
        </w:rPr>
      </w:pPr>
      <w:r>
        <w:rPr>
          <w:rStyle w:val="Brak"/>
          <w:b/>
          <w:bCs/>
        </w:rPr>
        <w:t>Załącznik nr 3 do SIWZ</w:t>
      </w:r>
    </w:p>
    <w:p w14:paraId="62E4A939" w14:textId="77777777" w:rsidR="00D7422F" w:rsidRDefault="00D7422F" w:rsidP="00D7422F">
      <w:pPr>
        <w:spacing w:after="120" w:line="240" w:lineRule="auto"/>
        <w:jc w:val="center"/>
        <w:rPr>
          <w:rStyle w:val="Brak"/>
          <w:b/>
          <w:bCs/>
        </w:rPr>
      </w:pPr>
      <w:r w:rsidRPr="00C86BE1">
        <w:rPr>
          <w:rStyle w:val="Brak"/>
          <w:b/>
          <w:bCs/>
        </w:rPr>
        <w:t>WZ</w:t>
      </w:r>
      <w:r>
        <w:rPr>
          <w:rStyle w:val="Brak"/>
          <w:b/>
          <w:bCs/>
        </w:rPr>
        <w:t>Ó</w:t>
      </w:r>
      <w:r w:rsidRPr="00C86BE1">
        <w:rPr>
          <w:rStyle w:val="Brak"/>
          <w:b/>
          <w:bCs/>
        </w:rPr>
        <w:t>R UMOWY</w:t>
      </w:r>
    </w:p>
    <w:p w14:paraId="2C772CBF" w14:textId="77777777" w:rsidR="00D7422F" w:rsidRPr="00D7422F" w:rsidRDefault="00D7422F" w:rsidP="00D7422F">
      <w:pPr>
        <w:shd w:val="clear" w:color="auto" w:fill="FFFFFF"/>
        <w:spacing w:after="0"/>
        <w:rPr>
          <w:sz w:val="20"/>
          <w:szCs w:val="20"/>
        </w:rPr>
      </w:pPr>
    </w:p>
    <w:p w14:paraId="72FC75D3" w14:textId="5EA8C986" w:rsidR="00D7422F" w:rsidRPr="00D7422F" w:rsidRDefault="00D7422F" w:rsidP="00D7422F">
      <w:pPr>
        <w:shd w:val="clear" w:color="auto" w:fill="FFFFFF"/>
        <w:spacing w:after="0"/>
        <w:rPr>
          <w:rStyle w:val="Brak"/>
          <w:sz w:val="20"/>
          <w:szCs w:val="20"/>
        </w:rPr>
      </w:pPr>
      <w:r w:rsidRPr="00D7422F">
        <w:rPr>
          <w:rStyle w:val="Brak"/>
          <w:sz w:val="20"/>
          <w:szCs w:val="20"/>
        </w:rPr>
        <w:t>zawarta ……………………………….  w Pobiedziskach pomiędzy:</w:t>
      </w:r>
    </w:p>
    <w:p w14:paraId="476BC05C" w14:textId="3FECB0A4" w:rsidR="00D7422F" w:rsidRPr="00D7422F" w:rsidRDefault="00D7422F" w:rsidP="00D7422F">
      <w:pPr>
        <w:shd w:val="clear" w:color="auto" w:fill="FFFFFF"/>
        <w:spacing w:after="0"/>
        <w:jc w:val="both"/>
        <w:rPr>
          <w:rStyle w:val="Brak"/>
          <w:b/>
          <w:bCs/>
          <w:sz w:val="14"/>
          <w:szCs w:val="20"/>
        </w:rPr>
      </w:pPr>
    </w:p>
    <w:p w14:paraId="4736AF49" w14:textId="77777777" w:rsidR="00D7422F" w:rsidRPr="00D7422F" w:rsidRDefault="00D7422F" w:rsidP="00D7422F">
      <w:pPr>
        <w:shd w:val="clear" w:color="auto" w:fill="FFFFFF"/>
        <w:spacing w:after="0"/>
        <w:jc w:val="both"/>
        <w:rPr>
          <w:rStyle w:val="Brak"/>
          <w:bCs/>
          <w:sz w:val="20"/>
          <w:szCs w:val="20"/>
        </w:rPr>
      </w:pPr>
      <w:r w:rsidRPr="00D7422F">
        <w:rPr>
          <w:rStyle w:val="Brak"/>
          <w:b/>
          <w:bCs/>
          <w:sz w:val="20"/>
          <w:szCs w:val="20"/>
        </w:rPr>
        <w:t>Zakładem Komunalnym w Pobiedziskach spółką z o.o.</w:t>
      </w:r>
      <w:r w:rsidRPr="00D7422F">
        <w:rPr>
          <w:rStyle w:val="Brak"/>
          <w:bCs/>
          <w:sz w:val="20"/>
          <w:szCs w:val="20"/>
        </w:rPr>
        <w:t xml:space="preserve"> z siedzibą przy ul. Poznańskiej 58, 62-010 Pobiedziska, legitymującą się numerem REGON: 302285701 oraz NIP: 7773228861, zarejestrowaną w rejestrze przedsiębiorców KRS prowadzonym przez Sąd Rejonowy Poznań – Nowe Miasto i Wilda w Poznaniu pod numerem KRS 0000440307, o kapitale zakładowym w wysokości 9.555.000,00 zł,</w:t>
      </w:r>
    </w:p>
    <w:p w14:paraId="524841D6" w14:textId="77777777" w:rsidR="00D7422F" w:rsidRPr="00D7422F" w:rsidRDefault="00D7422F" w:rsidP="00D7422F">
      <w:pPr>
        <w:shd w:val="clear" w:color="auto" w:fill="FFFFFF"/>
        <w:spacing w:after="0"/>
        <w:jc w:val="both"/>
        <w:rPr>
          <w:rStyle w:val="Brak"/>
          <w:bCs/>
          <w:sz w:val="10"/>
          <w:szCs w:val="20"/>
        </w:rPr>
      </w:pPr>
    </w:p>
    <w:p w14:paraId="370F2813" w14:textId="1B0DDFC3" w:rsidR="00D7422F" w:rsidRPr="00D7422F" w:rsidRDefault="00D7422F" w:rsidP="00D7422F">
      <w:pPr>
        <w:shd w:val="clear" w:color="auto" w:fill="FFFFFF"/>
        <w:spacing w:after="0"/>
        <w:jc w:val="both"/>
        <w:rPr>
          <w:rStyle w:val="Brak"/>
          <w:bCs/>
          <w:sz w:val="20"/>
          <w:szCs w:val="20"/>
        </w:rPr>
      </w:pPr>
      <w:r w:rsidRPr="00D7422F">
        <w:rPr>
          <w:rStyle w:val="Brak"/>
          <w:bCs/>
          <w:sz w:val="20"/>
          <w:szCs w:val="20"/>
        </w:rPr>
        <w:t>reprezentowaną przez: Pana Szymona Stachowiaka – Prezesa Zarządu,</w:t>
      </w:r>
    </w:p>
    <w:p w14:paraId="451C04A4" w14:textId="77777777" w:rsidR="00D7422F" w:rsidRPr="00D7422F" w:rsidRDefault="00D7422F" w:rsidP="00D7422F">
      <w:pPr>
        <w:shd w:val="clear" w:color="auto" w:fill="FFFFFF"/>
        <w:spacing w:after="0"/>
        <w:jc w:val="both"/>
        <w:rPr>
          <w:rStyle w:val="Brak"/>
          <w:bCs/>
          <w:sz w:val="10"/>
          <w:szCs w:val="20"/>
        </w:rPr>
      </w:pPr>
    </w:p>
    <w:p w14:paraId="67CFC122" w14:textId="44F6A4C5" w:rsidR="00D7422F" w:rsidRPr="00D7422F" w:rsidRDefault="00D7422F" w:rsidP="00D7422F">
      <w:pPr>
        <w:shd w:val="clear" w:color="auto" w:fill="FFFFFF"/>
        <w:spacing w:after="0"/>
        <w:jc w:val="both"/>
        <w:rPr>
          <w:rStyle w:val="Brak"/>
          <w:bCs/>
          <w:sz w:val="20"/>
          <w:szCs w:val="20"/>
        </w:rPr>
      </w:pPr>
      <w:r w:rsidRPr="00D7422F">
        <w:rPr>
          <w:rStyle w:val="Brak"/>
          <w:bCs/>
          <w:sz w:val="20"/>
          <w:szCs w:val="20"/>
        </w:rPr>
        <w:t>zwaną dalej „Zamawiającym”,</w:t>
      </w:r>
    </w:p>
    <w:p w14:paraId="4710C15E" w14:textId="77777777" w:rsidR="00D7422F" w:rsidRPr="00D7422F" w:rsidRDefault="00D7422F" w:rsidP="00D7422F">
      <w:pPr>
        <w:shd w:val="clear" w:color="auto" w:fill="FFFFFF"/>
        <w:spacing w:after="0"/>
        <w:jc w:val="both"/>
        <w:rPr>
          <w:rStyle w:val="Brak"/>
          <w:b/>
          <w:bCs/>
          <w:sz w:val="10"/>
          <w:szCs w:val="20"/>
          <w:lang w:val="de-DE"/>
        </w:rPr>
      </w:pPr>
    </w:p>
    <w:p w14:paraId="1C98BD67" w14:textId="44886202" w:rsidR="00D7422F" w:rsidRDefault="00D7422F" w:rsidP="00D7422F">
      <w:pPr>
        <w:shd w:val="clear" w:color="auto" w:fill="FFFFFF"/>
        <w:spacing w:after="0"/>
        <w:jc w:val="both"/>
        <w:rPr>
          <w:rStyle w:val="Brak"/>
          <w:b/>
          <w:bCs/>
          <w:sz w:val="20"/>
          <w:szCs w:val="20"/>
          <w:lang w:val="de-DE"/>
        </w:rPr>
      </w:pPr>
      <w:r>
        <w:rPr>
          <w:rStyle w:val="Brak"/>
          <w:b/>
          <w:bCs/>
          <w:sz w:val="20"/>
          <w:szCs w:val="20"/>
          <w:lang w:val="de-DE"/>
        </w:rPr>
        <w:t>a</w:t>
      </w:r>
    </w:p>
    <w:p w14:paraId="3F24C9B5" w14:textId="77777777" w:rsidR="00D7422F" w:rsidRPr="00D7422F" w:rsidRDefault="00D7422F" w:rsidP="00D7422F">
      <w:pPr>
        <w:shd w:val="clear" w:color="auto" w:fill="FFFFFF"/>
        <w:spacing w:after="0"/>
        <w:jc w:val="both"/>
        <w:rPr>
          <w:rStyle w:val="Brak"/>
          <w:b/>
          <w:bCs/>
          <w:sz w:val="10"/>
          <w:szCs w:val="20"/>
          <w:lang w:val="de-DE"/>
        </w:rPr>
      </w:pPr>
    </w:p>
    <w:p w14:paraId="0AC34AE3" w14:textId="12A72602" w:rsidR="00D7422F" w:rsidRDefault="00D7422F" w:rsidP="00D7422F">
      <w:pPr>
        <w:shd w:val="clear" w:color="auto" w:fill="FFFFFF"/>
        <w:spacing w:after="0"/>
        <w:jc w:val="both"/>
        <w:rPr>
          <w:rStyle w:val="Brak"/>
          <w:b/>
          <w:bCs/>
          <w:sz w:val="20"/>
          <w:szCs w:val="20"/>
        </w:rPr>
      </w:pPr>
      <w:r>
        <w:rPr>
          <w:rStyle w:val="Brak"/>
          <w:b/>
          <w:bCs/>
          <w:sz w:val="20"/>
          <w:szCs w:val="20"/>
        </w:rPr>
        <w:t>………………………………………………………………………………………………………………………………………………………………………………………………………………………………………………………………………………………………………………………………………………………………………………………………………………………………………………………………………………………………………………………</w:t>
      </w:r>
    </w:p>
    <w:p w14:paraId="7AACE248" w14:textId="77777777" w:rsidR="00D7422F" w:rsidRPr="00D7422F" w:rsidRDefault="00D7422F" w:rsidP="00D7422F">
      <w:pPr>
        <w:shd w:val="clear" w:color="auto" w:fill="FFFFFF"/>
        <w:spacing w:after="0"/>
        <w:jc w:val="both"/>
        <w:rPr>
          <w:rStyle w:val="Brak"/>
          <w:sz w:val="10"/>
          <w:szCs w:val="20"/>
        </w:rPr>
      </w:pPr>
    </w:p>
    <w:p w14:paraId="011C9E5E" w14:textId="63BF0433" w:rsidR="00D7422F" w:rsidRDefault="00D7422F" w:rsidP="00D7422F">
      <w:pPr>
        <w:shd w:val="clear" w:color="auto" w:fill="FFFFFF"/>
        <w:spacing w:after="0"/>
        <w:jc w:val="both"/>
        <w:rPr>
          <w:rStyle w:val="Brak"/>
          <w:sz w:val="20"/>
          <w:szCs w:val="20"/>
        </w:rPr>
      </w:pPr>
      <w:r>
        <w:rPr>
          <w:rStyle w:val="Brak"/>
          <w:sz w:val="20"/>
          <w:szCs w:val="20"/>
        </w:rPr>
        <w:t>reprezentowanym przez: …………………………………………………………………,</w:t>
      </w:r>
    </w:p>
    <w:p w14:paraId="1A984263" w14:textId="77777777" w:rsidR="00D7422F" w:rsidRPr="00D7422F" w:rsidRDefault="00D7422F" w:rsidP="00D7422F">
      <w:pPr>
        <w:shd w:val="clear" w:color="auto" w:fill="FFFFFF"/>
        <w:spacing w:after="0"/>
        <w:jc w:val="both"/>
        <w:rPr>
          <w:rStyle w:val="Brak"/>
          <w:sz w:val="10"/>
          <w:szCs w:val="20"/>
        </w:rPr>
      </w:pPr>
    </w:p>
    <w:p w14:paraId="41F41C98" w14:textId="63B49A05" w:rsidR="00D7422F" w:rsidRDefault="00D7422F" w:rsidP="00D7422F">
      <w:pPr>
        <w:shd w:val="clear" w:color="auto" w:fill="FFFFFF"/>
        <w:spacing w:after="0"/>
        <w:jc w:val="both"/>
        <w:rPr>
          <w:rStyle w:val="Brak"/>
          <w:b/>
          <w:bCs/>
          <w:sz w:val="20"/>
          <w:szCs w:val="20"/>
        </w:rPr>
      </w:pPr>
      <w:r>
        <w:rPr>
          <w:rStyle w:val="Brak"/>
          <w:sz w:val="20"/>
          <w:szCs w:val="20"/>
        </w:rPr>
        <w:t xml:space="preserve">zwanym dalej </w:t>
      </w:r>
      <w:r>
        <w:rPr>
          <w:rStyle w:val="Brak"/>
          <w:b/>
          <w:bCs/>
          <w:sz w:val="20"/>
          <w:szCs w:val="20"/>
        </w:rPr>
        <w:t>„Wykonawcą”</w:t>
      </w:r>
    </w:p>
    <w:p w14:paraId="243A0CBD" w14:textId="77777777" w:rsidR="00D7422F" w:rsidRDefault="00D7422F" w:rsidP="00D7422F">
      <w:pPr>
        <w:shd w:val="clear" w:color="auto" w:fill="FFFFFF"/>
        <w:spacing w:after="0"/>
        <w:jc w:val="both"/>
        <w:rPr>
          <w:b/>
          <w:bCs/>
          <w:sz w:val="20"/>
          <w:szCs w:val="20"/>
        </w:rPr>
      </w:pPr>
    </w:p>
    <w:p w14:paraId="6207626F" w14:textId="2011254E" w:rsidR="00D7422F" w:rsidRDefault="00D7422F" w:rsidP="00D7422F">
      <w:pPr>
        <w:shd w:val="clear" w:color="auto" w:fill="FFFFFF"/>
        <w:spacing w:after="0"/>
        <w:jc w:val="both"/>
        <w:rPr>
          <w:rStyle w:val="Brak"/>
          <w:sz w:val="20"/>
          <w:szCs w:val="20"/>
        </w:rPr>
      </w:pPr>
      <w:r>
        <w:rPr>
          <w:rStyle w:val="Brak"/>
          <w:sz w:val="20"/>
          <w:szCs w:val="20"/>
        </w:rPr>
        <w:t>W rezultacie dokonania wyboru oferty Wykonawcy w trybie przetargu nieograniczonego zgodnie z ustawą z dnia 29 stycznia 2004 r. Prawo zamówień publicznych (tj. Dz. U. z 2018 r., poz. 1986 ze zm.) została zawarta umowa o następującej treś</w:t>
      </w:r>
      <w:r>
        <w:rPr>
          <w:rStyle w:val="Brak"/>
          <w:sz w:val="20"/>
          <w:szCs w:val="20"/>
          <w:lang w:val="it-IT"/>
        </w:rPr>
        <w:t>ci:</w:t>
      </w:r>
    </w:p>
    <w:p w14:paraId="505829DE" w14:textId="77777777" w:rsidR="00D7422F" w:rsidRDefault="00D7422F" w:rsidP="00D7422F">
      <w:pPr>
        <w:shd w:val="clear" w:color="auto" w:fill="FFFFFF"/>
        <w:spacing w:after="0"/>
        <w:jc w:val="both"/>
        <w:rPr>
          <w:sz w:val="20"/>
          <w:szCs w:val="20"/>
        </w:rPr>
      </w:pPr>
    </w:p>
    <w:p w14:paraId="614B18EA" w14:textId="77777777" w:rsidR="00D7422F" w:rsidRDefault="00D7422F" w:rsidP="00D7422F">
      <w:pPr>
        <w:shd w:val="clear" w:color="auto" w:fill="FFFFFF"/>
        <w:spacing w:after="120" w:line="240" w:lineRule="auto"/>
        <w:jc w:val="center"/>
      </w:pPr>
      <w:r>
        <w:t>§ 1</w:t>
      </w:r>
    </w:p>
    <w:p w14:paraId="1907BF19" w14:textId="0DE24778" w:rsidR="00D7422F" w:rsidRDefault="00D7422F" w:rsidP="00D7422F">
      <w:pPr>
        <w:shd w:val="clear" w:color="auto" w:fill="FFFFFF"/>
        <w:spacing w:after="120" w:line="240" w:lineRule="auto"/>
        <w:ind w:left="284" w:hanging="284"/>
        <w:jc w:val="both"/>
      </w:pPr>
      <w:r>
        <w:t>1.</w:t>
      </w:r>
      <w:r>
        <w:tab/>
        <w:t xml:space="preserve">Przedmiotem Umowy jest zakup i dostawa fabrycznie nowej zamiatarki </w:t>
      </w:r>
      <w:commentRangeStart w:id="4"/>
      <w:r w:rsidR="000777F9">
        <w:t>…</w:t>
      </w:r>
      <w:commentRangeEnd w:id="4"/>
      <w:r w:rsidR="000777F9">
        <w:rPr>
          <w:rStyle w:val="Odwoaniedokomentarza"/>
        </w:rPr>
        <w:commentReference w:id="4"/>
      </w:r>
      <w:r>
        <w:t>, zgodnie ofertą Wykonawcy stanowiącą załącznik nr 1 do niniejszej umowy zgodnych z Opisem przedmiotu zam</w:t>
      </w:r>
      <w:r>
        <w:rPr>
          <w:lang w:val="es-ES_tradnl"/>
        </w:rPr>
        <w:t>ó</w:t>
      </w:r>
      <w:r>
        <w:t>wienia stanowiącym załącznik nr 2 do umowy.</w:t>
      </w:r>
    </w:p>
    <w:p w14:paraId="593ADFBF" w14:textId="77777777" w:rsidR="00D7422F" w:rsidRDefault="00D7422F" w:rsidP="00D7422F">
      <w:pPr>
        <w:shd w:val="clear" w:color="auto" w:fill="FFFFFF"/>
        <w:spacing w:after="120" w:line="240" w:lineRule="auto"/>
        <w:ind w:left="284" w:hanging="284"/>
        <w:jc w:val="both"/>
      </w:pPr>
      <w:r>
        <w:t>2.</w:t>
      </w:r>
      <w:r>
        <w:tab/>
        <w:t>Wykonawca zobowiązuje się do realizacji przedmiotu Umowy zgodnie z obowiązującymi przepisami, normami oraz warunkami określonymi w niniejszej Umowie.</w:t>
      </w:r>
    </w:p>
    <w:p w14:paraId="42A68F08" w14:textId="4BCF9F13" w:rsidR="00D7422F" w:rsidRDefault="00D7422F" w:rsidP="000777F9">
      <w:pPr>
        <w:shd w:val="clear" w:color="auto" w:fill="FFFFFF"/>
        <w:spacing w:after="120" w:line="240" w:lineRule="auto"/>
        <w:ind w:left="284" w:hanging="284"/>
        <w:jc w:val="both"/>
      </w:pPr>
      <w:r>
        <w:t>3.</w:t>
      </w:r>
      <w:r>
        <w:tab/>
        <w:t>Wykonawca zobowiązany jest na własny koszt dostarczyć przedmiot Umowy do</w:t>
      </w:r>
      <w:r w:rsidR="000777F9">
        <w:t xml:space="preserve"> siedziby</w:t>
      </w:r>
      <w:r>
        <w:t xml:space="preserve"> </w:t>
      </w:r>
      <w:r w:rsidR="000777F9">
        <w:t xml:space="preserve">Zakładu Komunalnego w Pobiedziskich sp. z o.o. </w:t>
      </w:r>
      <w:r w:rsidR="000777F9" w:rsidRPr="000777F9">
        <w:t>przy ul. Poznańskiej 58, 62-010 Pobiedziska</w:t>
      </w:r>
      <w:r>
        <w:t>, przeprowadzić rozruch i test techniczny zamiatarki oraz przeszkolić wyznaczonych pracownik</w:t>
      </w:r>
      <w:r>
        <w:rPr>
          <w:lang w:val="es-ES_tradnl"/>
        </w:rPr>
        <w:t>ó</w:t>
      </w:r>
      <w:r>
        <w:t>w Zamawiającego.</w:t>
      </w:r>
    </w:p>
    <w:p w14:paraId="0ACA0E49" w14:textId="15122508" w:rsidR="00D7422F" w:rsidRDefault="00D7422F" w:rsidP="00D7422F">
      <w:pPr>
        <w:shd w:val="clear" w:color="auto" w:fill="FFFFFF"/>
        <w:spacing w:after="120" w:line="240" w:lineRule="auto"/>
        <w:ind w:left="284" w:hanging="284"/>
        <w:jc w:val="both"/>
      </w:pPr>
      <w:r>
        <w:t>4.</w:t>
      </w:r>
      <w:r>
        <w:tab/>
        <w:t>Wraz z dostawą zamiatarki Wykonawca zobowiązany jest dostarczyć Zamawiającemu niezbędny kompletem dokument</w:t>
      </w:r>
      <w:r>
        <w:rPr>
          <w:lang w:val="es-ES_tradnl"/>
        </w:rPr>
        <w:t>ó</w:t>
      </w:r>
      <w:r>
        <w:t>w od producenta w języku polskim</w:t>
      </w:r>
      <w:r w:rsidR="000777F9">
        <w:t xml:space="preserve">, niezbędnych do prawidłowej obsługi oraz eksploatacji przedmiotu umowy. </w:t>
      </w:r>
    </w:p>
    <w:p w14:paraId="314CCFDD" w14:textId="11E99A97" w:rsidR="00D7422F" w:rsidRDefault="00D7422F" w:rsidP="00D7422F">
      <w:pPr>
        <w:shd w:val="clear" w:color="auto" w:fill="FFFFFF"/>
        <w:spacing w:after="120" w:line="240" w:lineRule="auto"/>
        <w:ind w:left="284" w:hanging="284"/>
        <w:jc w:val="both"/>
      </w:pPr>
      <w:r>
        <w:t>5.</w:t>
      </w:r>
      <w:r>
        <w:tab/>
        <w:t xml:space="preserve">Wykonawca gwarantuje, że będąca przedmiotem Umowy zamiatarka stanowią jego własność, jest wolne od wad </w:t>
      </w:r>
      <w:r w:rsidR="000777F9">
        <w:t xml:space="preserve">fizycznych i </w:t>
      </w:r>
      <w:r>
        <w:t>prawnych oraz praw os</w:t>
      </w:r>
      <w:r>
        <w:rPr>
          <w:lang w:val="es-ES_tradnl"/>
        </w:rPr>
        <w:t>ó</w:t>
      </w:r>
      <w:r>
        <w:t xml:space="preserve">b trzecich i że nie stanowią przedmiotu zabezpieczenia. </w:t>
      </w:r>
    </w:p>
    <w:p w14:paraId="6ACF2427" w14:textId="50EFD20D" w:rsidR="00D7422F" w:rsidRDefault="00D7422F" w:rsidP="00D7422F">
      <w:pPr>
        <w:shd w:val="clear" w:color="auto" w:fill="FFFFFF"/>
        <w:spacing w:after="120" w:line="240" w:lineRule="auto"/>
        <w:ind w:left="284" w:hanging="284"/>
        <w:jc w:val="both"/>
      </w:pPr>
      <w:r>
        <w:t>6.</w:t>
      </w:r>
      <w:r>
        <w:tab/>
        <w:t>Wykonawca gwarantuje, że będąca przedmiotem Umowy zamiatarka jest przystosowana i</w:t>
      </w:r>
      <w:r w:rsidR="000777F9">
        <w:t> </w:t>
      </w:r>
      <w:r>
        <w:t>dopuszczona do ruchu po drogach publicznych.</w:t>
      </w:r>
    </w:p>
    <w:p w14:paraId="27AAE853" w14:textId="77777777" w:rsidR="00D7422F" w:rsidRDefault="00D7422F" w:rsidP="00D7422F">
      <w:pPr>
        <w:shd w:val="clear" w:color="auto" w:fill="FFFFFF"/>
        <w:spacing w:after="120" w:line="240" w:lineRule="auto"/>
        <w:ind w:left="284" w:hanging="284"/>
        <w:jc w:val="both"/>
      </w:pPr>
    </w:p>
    <w:p w14:paraId="629F913E" w14:textId="77777777" w:rsidR="00D7422F" w:rsidRDefault="00D7422F" w:rsidP="00D7422F">
      <w:pPr>
        <w:shd w:val="clear" w:color="auto" w:fill="FFFFFF"/>
        <w:spacing w:after="120" w:line="240" w:lineRule="auto"/>
        <w:ind w:left="284" w:hanging="284"/>
        <w:jc w:val="center"/>
      </w:pPr>
      <w:r>
        <w:t>§ 2</w:t>
      </w:r>
    </w:p>
    <w:p w14:paraId="1E93D03E" w14:textId="7CBDDEE2" w:rsidR="00D7422F" w:rsidRDefault="00D7422F" w:rsidP="00D7422F">
      <w:pPr>
        <w:spacing w:after="120" w:line="240" w:lineRule="auto"/>
        <w:jc w:val="both"/>
        <w:rPr>
          <w:rStyle w:val="Brak"/>
          <w:b/>
          <w:bCs/>
        </w:rPr>
      </w:pPr>
      <w:r>
        <w:t xml:space="preserve">Dostawa zamiatarki nastąpi w terminie: </w:t>
      </w:r>
      <w:r w:rsidR="000A727B">
        <w:t>do 31 października 2019 r.</w:t>
      </w:r>
    </w:p>
    <w:p w14:paraId="2548FC9C" w14:textId="77777777" w:rsidR="000777F9" w:rsidRDefault="000777F9" w:rsidP="00D7422F">
      <w:pPr>
        <w:shd w:val="clear" w:color="auto" w:fill="FFFFFF"/>
        <w:spacing w:after="120" w:line="240" w:lineRule="auto"/>
        <w:ind w:left="284" w:hanging="284"/>
        <w:jc w:val="center"/>
      </w:pPr>
    </w:p>
    <w:p w14:paraId="011D6559" w14:textId="77777777" w:rsidR="000777F9" w:rsidRDefault="000777F9" w:rsidP="00D7422F">
      <w:pPr>
        <w:shd w:val="clear" w:color="auto" w:fill="FFFFFF"/>
        <w:spacing w:after="120" w:line="240" w:lineRule="auto"/>
        <w:ind w:left="284" w:hanging="284"/>
        <w:jc w:val="center"/>
      </w:pPr>
    </w:p>
    <w:p w14:paraId="27A89066" w14:textId="7C0FB19A" w:rsidR="00D7422F" w:rsidRDefault="00D7422F" w:rsidP="00D7422F">
      <w:pPr>
        <w:shd w:val="clear" w:color="auto" w:fill="FFFFFF"/>
        <w:spacing w:after="120" w:line="240" w:lineRule="auto"/>
        <w:ind w:left="284" w:hanging="284"/>
        <w:jc w:val="center"/>
      </w:pPr>
      <w:r>
        <w:t>§ 3</w:t>
      </w:r>
    </w:p>
    <w:p w14:paraId="597A4F6B" w14:textId="07D361B4" w:rsidR="000777F9" w:rsidRDefault="00D7422F" w:rsidP="00431298">
      <w:pPr>
        <w:pStyle w:val="Akapitzlist"/>
        <w:numPr>
          <w:ilvl w:val="3"/>
          <w:numId w:val="50"/>
        </w:numPr>
        <w:shd w:val="clear" w:color="auto" w:fill="FFFFFF"/>
        <w:spacing w:after="120" w:line="240" w:lineRule="auto"/>
        <w:jc w:val="both"/>
      </w:pPr>
      <w:r>
        <w:t>Za wykonanie Umowy, Zamawiający zapłaci Wykonawcy cenę umowną wynikającą z oferty Wykonawcy w wysokoś</w:t>
      </w:r>
      <w:r w:rsidRPr="000777F9">
        <w:rPr>
          <w:lang w:val="it-IT"/>
        </w:rPr>
        <w:t xml:space="preserve">ci netto: </w:t>
      </w:r>
      <w:r>
        <w:t>……………</w:t>
      </w:r>
      <w:r w:rsidRPr="000777F9">
        <w:rPr>
          <w:lang w:val="nl-NL"/>
        </w:rPr>
        <w:t>. z</w:t>
      </w:r>
      <w:r>
        <w:t>ł (słownie: …………………</w:t>
      </w:r>
      <w:r w:rsidRPr="000777F9">
        <w:rPr>
          <w:lang w:val="it-IT"/>
        </w:rPr>
        <w:t xml:space="preserve">.), brutto: </w:t>
      </w:r>
      <w:r>
        <w:t>…………………</w:t>
      </w:r>
      <w:r w:rsidRPr="000777F9">
        <w:rPr>
          <w:lang w:val="nl-NL"/>
        </w:rPr>
        <w:t>.. z</w:t>
      </w:r>
      <w:r>
        <w:t>ł (słownie: …………………..).</w:t>
      </w:r>
    </w:p>
    <w:p w14:paraId="1C8164C6" w14:textId="13982876" w:rsidR="000777F9" w:rsidRDefault="000777F9" w:rsidP="00431298">
      <w:pPr>
        <w:pStyle w:val="Akapitzlist"/>
        <w:numPr>
          <w:ilvl w:val="3"/>
          <w:numId w:val="50"/>
        </w:numPr>
        <w:shd w:val="clear" w:color="auto" w:fill="FFFFFF"/>
        <w:spacing w:after="120" w:line="240" w:lineRule="auto"/>
        <w:jc w:val="both"/>
      </w:pPr>
      <w:r>
        <w:t xml:space="preserve">Zapłata </w:t>
      </w:r>
      <w:r w:rsidR="00A6376D">
        <w:t xml:space="preserve">wynagrodzenia </w:t>
      </w:r>
      <w:r>
        <w:t xml:space="preserve">nastąpi w III transzach: </w:t>
      </w:r>
    </w:p>
    <w:p w14:paraId="2B03C5C4" w14:textId="04756C13" w:rsidR="000777F9" w:rsidRDefault="000777F9" w:rsidP="00431298">
      <w:pPr>
        <w:pStyle w:val="Akapitzlist"/>
        <w:numPr>
          <w:ilvl w:val="1"/>
          <w:numId w:val="44"/>
        </w:numPr>
        <w:shd w:val="clear" w:color="auto" w:fill="FFFFFF"/>
        <w:spacing w:after="120" w:line="240" w:lineRule="auto"/>
        <w:ind w:left="993" w:hanging="509"/>
        <w:jc w:val="both"/>
      </w:pPr>
      <w:r>
        <w:t xml:space="preserve">I transza – 60% (14 dni od terminu dostawy) </w:t>
      </w:r>
    </w:p>
    <w:p w14:paraId="4AC6AEC5" w14:textId="6FA0BE5A" w:rsidR="000777F9" w:rsidRDefault="000777F9" w:rsidP="00431298">
      <w:pPr>
        <w:pStyle w:val="Akapitzlist"/>
        <w:numPr>
          <w:ilvl w:val="1"/>
          <w:numId w:val="44"/>
        </w:numPr>
        <w:shd w:val="clear" w:color="auto" w:fill="FFFFFF"/>
        <w:spacing w:after="120" w:line="240" w:lineRule="auto"/>
        <w:ind w:left="993" w:hanging="509"/>
        <w:jc w:val="both"/>
      </w:pPr>
      <w:r>
        <w:t>II transza – 20% (do 30.11.2019)</w:t>
      </w:r>
    </w:p>
    <w:p w14:paraId="32BFD909" w14:textId="344D5BF2" w:rsidR="000777F9" w:rsidRDefault="000777F9" w:rsidP="00431298">
      <w:pPr>
        <w:pStyle w:val="Akapitzlist"/>
        <w:numPr>
          <w:ilvl w:val="0"/>
          <w:numId w:val="43"/>
        </w:numPr>
        <w:shd w:val="clear" w:color="auto" w:fill="FFFFFF"/>
        <w:spacing w:after="120" w:line="240" w:lineRule="auto"/>
        <w:ind w:left="993" w:hanging="509"/>
        <w:jc w:val="both"/>
      </w:pPr>
      <w:r>
        <w:t xml:space="preserve">III transza – 20% (do 31.12.2019)   </w:t>
      </w:r>
    </w:p>
    <w:p w14:paraId="24CF4761" w14:textId="77777777" w:rsidR="00D7422F" w:rsidRDefault="00D7422F" w:rsidP="00431298">
      <w:pPr>
        <w:numPr>
          <w:ilvl w:val="3"/>
          <w:numId w:val="50"/>
        </w:numPr>
        <w:pBdr>
          <w:top w:val="nil"/>
          <w:left w:val="nil"/>
          <w:bottom w:val="nil"/>
          <w:right w:val="nil"/>
          <w:between w:val="nil"/>
          <w:bar w:val="nil"/>
        </w:pBdr>
        <w:shd w:val="clear" w:color="auto" w:fill="FFFFFF"/>
        <w:spacing w:after="120" w:line="240" w:lineRule="auto"/>
        <w:jc w:val="both"/>
      </w:pPr>
      <w:r>
        <w:t>Rozliczenie nastąpi na podstawie protokołu odbioru techniczno-jakościowego, o kt</w:t>
      </w:r>
      <w:r>
        <w:rPr>
          <w:lang w:val="es-ES_tradnl"/>
        </w:rPr>
        <w:t>ó</w:t>
      </w:r>
      <w:r>
        <w:t>rym mowa w § 4 ust. 6 Umowy, kt</w:t>
      </w:r>
      <w:r>
        <w:rPr>
          <w:lang w:val="es-ES_tradnl"/>
        </w:rPr>
        <w:t>ó</w:t>
      </w:r>
      <w:r>
        <w:t xml:space="preserve">ry stanowi podstawę do wystawienia faktury przez Wykonawcę i zapłaty ceny umownej. </w:t>
      </w:r>
    </w:p>
    <w:p w14:paraId="3EF20817" w14:textId="5FC5B94F" w:rsidR="00D7422F" w:rsidRDefault="00D7422F" w:rsidP="00431298">
      <w:pPr>
        <w:numPr>
          <w:ilvl w:val="3"/>
          <w:numId w:val="50"/>
        </w:numPr>
        <w:pBdr>
          <w:top w:val="nil"/>
          <w:left w:val="nil"/>
          <w:bottom w:val="nil"/>
          <w:right w:val="nil"/>
          <w:between w:val="nil"/>
          <w:bar w:val="nil"/>
        </w:pBdr>
        <w:shd w:val="clear" w:color="auto" w:fill="FFFFFF"/>
        <w:spacing w:after="120" w:line="240" w:lineRule="auto"/>
        <w:jc w:val="both"/>
      </w:pPr>
      <w:r>
        <w:t>Wynagrodzenie płatne będzie w terminie 14 dni od daty doręczenia prawidłowo wystawionej każdorazowej faktury VAT.</w:t>
      </w:r>
    </w:p>
    <w:p w14:paraId="662D2881" w14:textId="77777777" w:rsidR="00D7422F" w:rsidRDefault="00D7422F" w:rsidP="00431298">
      <w:pPr>
        <w:numPr>
          <w:ilvl w:val="3"/>
          <w:numId w:val="50"/>
        </w:numPr>
        <w:pBdr>
          <w:top w:val="nil"/>
          <w:left w:val="nil"/>
          <w:bottom w:val="nil"/>
          <w:right w:val="nil"/>
          <w:between w:val="nil"/>
          <w:bar w:val="nil"/>
        </w:pBdr>
        <w:shd w:val="clear" w:color="auto" w:fill="FFFFFF"/>
        <w:spacing w:after="120" w:line="240" w:lineRule="auto"/>
        <w:jc w:val="both"/>
      </w:pPr>
      <w:r>
        <w:t>Jeżeli Zamawiający opóźnia płatności, Wykonawca uprawniony jest do ustawowych odsetek.</w:t>
      </w:r>
    </w:p>
    <w:p w14:paraId="6D77C802" w14:textId="77777777" w:rsidR="00D7422F" w:rsidRDefault="00D7422F" w:rsidP="00D7422F">
      <w:pPr>
        <w:shd w:val="clear" w:color="auto" w:fill="FFFFFF"/>
        <w:spacing w:after="120" w:line="240" w:lineRule="auto"/>
        <w:ind w:left="284" w:hanging="284"/>
        <w:jc w:val="both"/>
      </w:pPr>
    </w:p>
    <w:p w14:paraId="2740EB31" w14:textId="77777777" w:rsidR="00D7422F" w:rsidRDefault="00D7422F" w:rsidP="00D7422F">
      <w:pPr>
        <w:shd w:val="clear" w:color="auto" w:fill="FFFFFF"/>
        <w:spacing w:after="120" w:line="240" w:lineRule="auto"/>
        <w:ind w:left="284" w:hanging="284"/>
        <w:jc w:val="center"/>
      </w:pPr>
      <w:r>
        <w:t>§ 4</w:t>
      </w:r>
    </w:p>
    <w:p w14:paraId="008B7106" w14:textId="77777777" w:rsidR="00D7422F" w:rsidRDefault="00D7422F" w:rsidP="00D7422F">
      <w:pPr>
        <w:shd w:val="clear" w:color="auto" w:fill="FFFFFF"/>
        <w:spacing w:after="120" w:line="240" w:lineRule="auto"/>
        <w:ind w:left="284" w:hanging="284"/>
        <w:jc w:val="both"/>
      </w:pPr>
      <w:r>
        <w:t>1.</w:t>
      </w:r>
      <w:r>
        <w:tab/>
        <w:t>Wykonawca zapewnia dostawę zamiatarki wraz z wyposażeniem o parametrach określonych w załączniku Nr 2 do Umowy – Opis przedmiotu zam</w:t>
      </w:r>
      <w:r>
        <w:rPr>
          <w:lang w:val="es-ES_tradnl"/>
        </w:rPr>
        <w:t>ó</w:t>
      </w:r>
      <w:r>
        <w:t>wienia.</w:t>
      </w:r>
    </w:p>
    <w:p w14:paraId="007BABD4" w14:textId="77777777" w:rsidR="00D7422F" w:rsidRDefault="00D7422F" w:rsidP="00D7422F">
      <w:pPr>
        <w:shd w:val="clear" w:color="auto" w:fill="FFFFFF"/>
        <w:spacing w:after="120" w:line="240" w:lineRule="auto"/>
        <w:ind w:left="284" w:hanging="284"/>
        <w:jc w:val="both"/>
      </w:pPr>
      <w:r>
        <w:t>2.</w:t>
      </w:r>
      <w:r>
        <w:tab/>
        <w:t xml:space="preserve">Wykonawca zawiadomi Zamawiającego o terminie dostawy. Zamawiający przystąpi do odbioru techniczno-jakościowego niezwłocznie po jej dostarczeniu. </w:t>
      </w:r>
    </w:p>
    <w:p w14:paraId="237BA3C8" w14:textId="77777777" w:rsidR="00D7422F" w:rsidRDefault="00D7422F" w:rsidP="00D7422F">
      <w:pPr>
        <w:shd w:val="clear" w:color="auto" w:fill="FFFFFF"/>
        <w:spacing w:after="120" w:line="240" w:lineRule="auto"/>
        <w:ind w:left="284" w:hanging="284"/>
        <w:jc w:val="both"/>
      </w:pPr>
      <w:r>
        <w:t>3.</w:t>
      </w:r>
      <w:r>
        <w:tab/>
        <w:t>W przypadku stwierdzenia podczas odbioru techniczno-jakościowego usterek lub wad, Wykonawca zobowiązuje się do niezwłocznego usunięcia usterek lub wymiany części sprzętu albo całej zamiatarki. W takim przypadku zostanie sporządzony protokół o stwierdzonych usterkach lub wadach.</w:t>
      </w:r>
    </w:p>
    <w:p w14:paraId="594704BC" w14:textId="77777777" w:rsidR="00D7422F" w:rsidRDefault="00D7422F" w:rsidP="00D7422F">
      <w:pPr>
        <w:shd w:val="clear" w:color="auto" w:fill="FFFFFF"/>
        <w:spacing w:after="120" w:line="240" w:lineRule="auto"/>
        <w:ind w:left="284" w:hanging="284"/>
        <w:jc w:val="both"/>
      </w:pPr>
      <w:r>
        <w:t>4.</w:t>
      </w:r>
      <w:r>
        <w:tab/>
        <w:t xml:space="preserve">W przypadku stwierdzenia podczas odbioru techniczno-jakościowego, że dostarczona zamiatarka wraz z wyposażeniem nie odpowiada opisowi zawartemu w załączniku Nr 2 do Umowy, Wykonawca zobowiązuje się do niezwłocznego dokonania zmian w sprzęcie zgodnie z opisem. </w:t>
      </w:r>
    </w:p>
    <w:p w14:paraId="148D8005" w14:textId="77777777" w:rsidR="00D7422F" w:rsidRDefault="00D7422F" w:rsidP="00D7422F">
      <w:pPr>
        <w:shd w:val="clear" w:color="auto" w:fill="FFFFFF"/>
        <w:spacing w:after="120" w:line="240" w:lineRule="auto"/>
        <w:ind w:left="284"/>
        <w:jc w:val="both"/>
      </w:pPr>
      <w:r>
        <w:t>W takim przypadku zostanie sporządzony protokół o stwierdzonych odstępstwach od opisu zawartego w załączniku Nr 2 do niniejszej umowy.</w:t>
      </w:r>
    </w:p>
    <w:p w14:paraId="13750833" w14:textId="77777777" w:rsidR="00D7422F" w:rsidRDefault="00D7422F" w:rsidP="00D7422F">
      <w:pPr>
        <w:shd w:val="clear" w:color="auto" w:fill="FFFFFF"/>
        <w:spacing w:after="120" w:line="240" w:lineRule="auto"/>
        <w:ind w:left="284" w:hanging="284"/>
        <w:jc w:val="both"/>
      </w:pPr>
      <w:r>
        <w:t>5.</w:t>
      </w:r>
      <w:r>
        <w:tab/>
        <w:t>Wykonawca w dniu przekazania zamiatarki zobowiązany będzie do przeprowadzenia nieodpłatnego szkolenia kierowc</w:t>
      </w:r>
      <w:r>
        <w:rPr>
          <w:lang w:val="es-ES_tradnl"/>
        </w:rPr>
        <w:t>ó</w:t>
      </w:r>
      <w:r>
        <w:t>w, pracownik</w:t>
      </w:r>
      <w:r>
        <w:rPr>
          <w:lang w:val="es-ES_tradnl"/>
        </w:rPr>
        <w:t>ó</w:t>
      </w:r>
      <w:r>
        <w:t>w obsługi i mechanik</w:t>
      </w:r>
      <w:r>
        <w:rPr>
          <w:lang w:val="es-ES_tradnl"/>
        </w:rPr>
        <w:t>ó</w:t>
      </w:r>
      <w:r>
        <w:t>w z zakresu obsługi i eksploatacji pojazdu oraz zainstalowanych w nim urządzeń, co zostanie potwierdzone wydaniem stosownych certyfikat</w:t>
      </w:r>
      <w:r>
        <w:rPr>
          <w:lang w:val="es-ES_tradnl"/>
        </w:rPr>
        <w:t>ó</w:t>
      </w:r>
      <w:r>
        <w:t>w (zaświadczeń).</w:t>
      </w:r>
    </w:p>
    <w:p w14:paraId="0BC851D7" w14:textId="77777777" w:rsidR="00D7422F" w:rsidRDefault="00D7422F" w:rsidP="00D7422F">
      <w:pPr>
        <w:shd w:val="clear" w:color="auto" w:fill="FFFFFF"/>
        <w:spacing w:after="120" w:line="240" w:lineRule="auto"/>
        <w:ind w:left="284" w:hanging="284"/>
        <w:jc w:val="both"/>
      </w:pPr>
      <w:r>
        <w:t>6.</w:t>
      </w:r>
      <w:r>
        <w:tab/>
        <w:t>Przejęcie przez Zamawiającego zamiatarki wraz z wyposażeniem nastąpi po skutecznym jej dostarczeniu, na podstawie protokołu odbioru techniczno-jakościowego podpisanego obustronnie przez osoby upoważ</w:t>
      </w:r>
      <w:r>
        <w:rPr>
          <w:lang w:val="it-IT"/>
        </w:rPr>
        <w:t xml:space="preserve">nione. </w:t>
      </w:r>
    </w:p>
    <w:p w14:paraId="1EF85942" w14:textId="77777777" w:rsidR="00D7422F" w:rsidRDefault="00D7422F" w:rsidP="00D7422F">
      <w:pPr>
        <w:shd w:val="clear" w:color="auto" w:fill="FFFFFF"/>
        <w:spacing w:after="120" w:line="240" w:lineRule="auto"/>
        <w:ind w:left="284" w:hanging="284"/>
        <w:jc w:val="both"/>
      </w:pPr>
      <w:r>
        <w:t>7.</w:t>
      </w:r>
      <w:r>
        <w:tab/>
        <w:t>Z chwilą wydania Zamawiającemu zamiatarki, przechodzą na niego wszelkie korzyści i obciążenia z nią związane.</w:t>
      </w:r>
    </w:p>
    <w:p w14:paraId="3884FCA3" w14:textId="77777777" w:rsidR="00D7422F" w:rsidRDefault="00D7422F" w:rsidP="00D7422F">
      <w:pPr>
        <w:shd w:val="clear" w:color="auto" w:fill="FFFFFF"/>
        <w:spacing w:after="120" w:line="240" w:lineRule="auto"/>
        <w:ind w:left="284" w:hanging="284"/>
        <w:jc w:val="both"/>
      </w:pPr>
    </w:p>
    <w:p w14:paraId="60DCD3E0" w14:textId="77777777" w:rsidR="00D7422F" w:rsidRDefault="00D7422F" w:rsidP="00D7422F">
      <w:pPr>
        <w:shd w:val="clear" w:color="auto" w:fill="FFFFFF"/>
        <w:spacing w:after="120" w:line="240" w:lineRule="auto"/>
        <w:ind w:left="284" w:hanging="284"/>
        <w:jc w:val="center"/>
      </w:pPr>
      <w:r>
        <w:t>§ 5</w:t>
      </w:r>
    </w:p>
    <w:p w14:paraId="12B93057" w14:textId="77777777" w:rsidR="00D7422F" w:rsidRDefault="00D7422F" w:rsidP="00D7422F">
      <w:pPr>
        <w:shd w:val="clear" w:color="auto" w:fill="FFFFFF"/>
        <w:spacing w:after="120" w:line="240" w:lineRule="auto"/>
        <w:ind w:left="284" w:hanging="284"/>
        <w:jc w:val="both"/>
      </w:pPr>
      <w:r>
        <w:rPr>
          <w:lang w:val="es-ES_tradnl"/>
        </w:rPr>
        <w:t>1.</w:t>
      </w:r>
      <w:r>
        <w:rPr>
          <w:lang w:val="es-ES_tradnl"/>
        </w:rPr>
        <w:tab/>
        <w:t>Osob</w:t>
      </w:r>
      <w:r>
        <w:t>ą odpowiedzialną za realizację umowy oraz odbi</w:t>
      </w:r>
      <w:r>
        <w:rPr>
          <w:lang w:val="es-ES_tradnl"/>
        </w:rPr>
        <w:t>ó</w:t>
      </w:r>
      <w:r>
        <w:t>r przedmiotu umowy ze strony Zamawiającego jest: …………………………………………….</w:t>
      </w:r>
    </w:p>
    <w:p w14:paraId="658025A9" w14:textId="77777777" w:rsidR="00D7422F" w:rsidRDefault="00D7422F" w:rsidP="00D7422F">
      <w:pPr>
        <w:shd w:val="clear" w:color="auto" w:fill="FFFFFF"/>
        <w:spacing w:after="120" w:line="240" w:lineRule="auto"/>
        <w:ind w:left="284" w:hanging="284"/>
        <w:jc w:val="both"/>
      </w:pPr>
      <w:r>
        <w:rPr>
          <w:lang w:val="es-ES_tradnl"/>
        </w:rPr>
        <w:t>2.</w:t>
      </w:r>
      <w:r>
        <w:rPr>
          <w:lang w:val="es-ES_tradnl"/>
        </w:rPr>
        <w:tab/>
        <w:t>Osob</w:t>
      </w:r>
      <w:r>
        <w:t>ą odpowiedzialną za realizację umowy ze strony Wykonawcy jest: ………………………………</w:t>
      </w:r>
    </w:p>
    <w:p w14:paraId="18105377" w14:textId="77777777" w:rsidR="000777F9" w:rsidRDefault="000777F9" w:rsidP="00A6376D">
      <w:pPr>
        <w:shd w:val="clear" w:color="auto" w:fill="FFFFFF"/>
        <w:spacing w:after="120" w:line="240" w:lineRule="auto"/>
      </w:pPr>
    </w:p>
    <w:p w14:paraId="0F308031" w14:textId="283BC564" w:rsidR="00D7422F" w:rsidRDefault="00D7422F" w:rsidP="00D7422F">
      <w:pPr>
        <w:shd w:val="clear" w:color="auto" w:fill="FFFFFF"/>
        <w:spacing w:after="120" w:line="240" w:lineRule="auto"/>
        <w:ind w:left="284" w:hanging="284"/>
        <w:jc w:val="center"/>
      </w:pPr>
      <w:r>
        <w:t>§ 6</w:t>
      </w:r>
    </w:p>
    <w:p w14:paraId="52B280F0" w14:textId="5C9E8364" w:rsidR="00D7422F" w:rsidRDefault="00D7422F" w:rsidP="00D7422F">
      <w:pPr>
        <w:shd w:val="clear" w:color="auto" w:fill="FFFFFF"/>
        <w:spacing w:after="120" w:line="240" w:lineRule="auto"/>
        <w:ind w:left="284" w:hanging="284"/>
        <w:jc w:val="both"/>
      </w:pPr>
      <w:r>
        <w:t>1.</w:t>
      </w:r>
      <w:r>
        <w:tab/>
        <w:t>Wykonawca udziela Zamawiającemu na zamiatarkę chodnikową gwarancji jakości na okres ………………….. miesięcy licząc od daty odbioru techniczno-jakościowego</w:t>
      </w:r>
      <w:r w:rsidR="000777F9">
        <w:t>.</w:t>
      </w:r>
      <w:r>
        <w:t xml:space="preserve"> </w:t>
      </w:r>
    </w:p>
    <w:p w14:paraId="250954AE" w14:textId="77777777" w:rsidR="00D7422F" w:rsidRDefault="00D7422F" w:rsidP="00D7422F">
      <w:pPr>
        <w:shd w:val="clear" w:color="auto" w:fill="FFFFFF"/>
        <w:spacing w:after="120" w:line="240" w:lineRule="auto"/>
        <w:ind w:left="284" w:hanging="284"/>
        <w:jc w:val="both"/>
      </w:pPr>
      <w:r>
        <w:t>2.</w:t>
      </w:r>
      <w:r>
        <w:tab/>
        <w:t>Wykonawca gwarantuje właściwą konstrukcję, jakość i użyte materiał</w:t>
      </w:r>
      <w:r w:rsidRPr="00C86BE1">
        <w:t>y, w</w:t>
      </w:r>
      <w:r>
        <w:t>łaściwe wykonanie i zgodność z obowiązującymi normami oraz z opisem zawartym w załączniku Nr 2 do Umowy.</w:t>
      </w:r>
    </w:p>
    <w:p w14:paraId="72026CED" w14:textId="77777777" w:rsidR="00D7422F" w:rsidRDefault="00D7422F" w:rsidP="00D7422F">
      <w:pPr>
        <w:shd w:val="clear" w:color="auto" w:fill="FFFFFF"/>
        <w:spacing w:after="120" w:line="240" w:lineRule="auto"/>
        <w:ind w:left="284" w:hanging="284"/>
        <w:jc w:val="both"/>
      </w:pPr>
      <w:r>
        <w:t>3.</w:t>
      </w:r>
      <w:r>
        <w:tab/>
        <w:t xml:space="preserve">Strony ustalają, iż okres rękojmi za wady fizyczne przedmiotu umowy udzielonej przez Wykonawcę zostaje przedłużony i pokrywa się z okresem gwarancji. </w:t>
      </w:r>
    </w:p>
    <w:p w14:paraId="6219B881" w14:textId="77777777" w:rsidR="00D7422F" w:rsidRDefault="00D7422F" w:rsidP="00D7422F">
      <w:pPr>
        <w:shd w:val="clear" w:color="auto" w:fill="FFFFFF"/>
        <w:spacing w:after="120" w:line="240" w:lineRule="auto"/>
        <w:ind w:left="284" w:hanging="284"/>
        <w:jc w:val="both"/>
      </w:pPr>
    </w:p>
    <w:p w14:paraId="0FC8292C" w14:textId="77777777" w:rsidR="00D7422F" w:rsidRDefault="00D7422F" w:rsidP="00D7422F">
      <w:pPr>
        <w:shd w:val="clear" w:color="auto" w:fill="FFFFFF"/>
        <w:spacing w:after="120" w:line="240" w:lineRule="auto"/>
        <w:ind w:left="284" w:hanging="284"/>
        <w:jc w:val="center"/>
      </w:pPr>
      <w:r>
        <w:t>§ 7</w:t>
      </w:r>
    </w:p>
    <w:p w14:paraId="0CE03D93" w14:textId="77777777" w:rsidR="00D7422F" w:rsidRDefault="00D7422F" w:rsidP="00431298">
      <w:pPr>
        <w:numPr>
          <w:ilvl w:val="3"/>
          <w:numId w:val="52"/>
        </w:numPr>
        <w:pBdr>
          <w:top w:val="nil"/>
          <w:left w:val="nil"/>
          <w:bottom w:val="nil"/>
          <w:right w:val="nil"/>
          <w:between w:val="nil"/>
          <w:bar w:val="nil"/>
        </w:pBdr>
        <w:shd w:val="clear" w:color="auto" w:fill="FFFFFF"/>
        <w:spacing w:after="120" w:line="240" w:lineRule="auto"/>
        <w:jc w:val="both"/>
      </w:pPr>
      <w:r>
        <w:t>Wykonawca posiada autoryzację producenta w zakresie sprzedaży i serwisu oferowanej zamiatarki na terenie RP.</w:t>
      </w:r>
    </w:p>
    <w:p w14:paraId="11A6F9E9" w14:textId="77777777" w:rsidR="00D7422F" w:rsidRDefault="00D7422F" w:rsidP="00431298">
      <w:pPr>
        <w:numPr>
          <w:ilvl w:val="3"/>
          <w:numId w:val="52"/>
        </w:numPr>
        <w:pBdr>
          <w:top w:val="nil"/>
          <w:left w:val="nil"/>
          <w:bottom w:val="nil"/>
          <w:right w:val="nil"/>
          <w:between w:val="nil"/>
          <w:bar w:val="nil"/>
        </w:pBdr>
        <w:shd w:val="clear" w:color="auto" w:fill="FFFFFF"/>
        <w:spacing w:after="120" w:line="240" w:lineRule="auto"/>
        <w:jc w:val="both"/>
      </w:pPr>
      <w:r>
        <w:t>Wykonawca posiada autoryzowany serwis w odległoś</w:t>
      </w:r>
      <w:r>
        <w:rPr>
          <w:lang w:val="it-IT"/>
        </w:rPr>
        <w:t xml:space="preserve">ci </w:t>
      </w:r>
      <w:r>
        <w:t xml:space="preserve">……………… km od siedziby Zamawiającego tj. pod adresem ……………………………. </w:t>
      </w:r>
    </w:p>
    <w:p w14:paraId="76D73163" w14:textId="77777777" w:rsidR="00D7422F" w:rsidRDefault="00D7422F" w:rsidP="00431298">
      <w:pPr>
        <w:numPr>
          <w:ilvl w:val="3"/>
          <w:numId w:val="52"/>
        </w:numPr>
        <w:pBdr>
          <w:top w:val="nil"/>
          <w:left w:val="nil"/>
          <w:bottom w:val="nil"/>
          <w:right w:val="nil"/>
          <w:between w:val="nil"/>
          <w:bar w:val="nil"/>
        </w:pBdr>
        <w:shd w:val="clear" w:color="auto" w:fill="FFFFFF"/>
        <w:spacing w:after="120" w:line="240" w:lineRule="auto"/>
        <w:jc w:val="both"/>
      </w:pPr>
      <w:r>
        <w:t>W ramach serwisu gwarancyjnego Wykonawca bezpłatnie wykona wszelkie naprawy.</w:t>
      </w:r>
    </w:p>
    <w:p w14:paraId="388E929C" w14:textId="77777777" w:rsidR="00D7422F" w:rsidRDefault="00D7422F" w:rsidP="00431298">
      <w:pPr>
        <w:numPr>
          <w:ilvl w:val="3"/>
          <w:numId w:val="52"/>
        </w:numPr>
        <w:pBdr>
          <w:top w:val="nil"/>
          <w:left w:val="nil"/>
          <w:bottom w:val="nil"/>
          <w:right w:val="nil"/>
          <w:between w:val="nil"/>
          <w:bar w:val="nil"/>
        </w:pBdr>
        <w:shd w:val="clear" w:color="auto" w:fill="FFFFFF"/>
        <w:spacing w:after="120" w:line="240" w:lineRule="auto"/>
        <w:jc w:val="both"/>
      </w:pPr>
      <w:r>
        <w:t xml:space="preserve">W okresie gwarancji jakości naprawy zamiatarki chodnikowej wykonywane będą bezpłatnie przez serwis Wykonawcy w miejscu wskazanym w ust. 2. </w:t>
      </w:r>
    </w:p>
    <w:p w14:paraId="509B3706" w14:textId="77777777" w:rsidR="00D7422F" w:rsidRDefault="00D7422F" w:rsidP="00431298">
      <w:pPr>
        <w:numPr>
          <w:ilvl w:val="3"/>
          <w:numId w:val="52"/>
        </w:numPr>
        <w:pBdr>
          <w:top w:val="nil"/>
          <w:left w:val="nil"/>
          <w:bottom w:val="nil"/>
          <w:right w:val="nil"/>
          <w:between w:val="nil"/>
          <w:bar w:val="nil"/>
        </w:pBdr>
        <w:shd w:val="clear" w:color="auto" w:fill="FFFFFF"/>
        <w:spacing w:after="120" w:line="240" w:lineRule="auto"/>
        <w:jc w:val="both"/>
      </w:pPr>
      <w:r>
        <w:t>Czas reakcji serwisu Wykonawcy w przypadku awarii zamiatarki wynosi maksymalnie 48 godzin od zgłoszenia, a zakończenie naprawy maksymalnie 14 dni od daty jej rozpoczę</w:t>
      </w:r>
      <w:r>
        <w:rPr>
          <w:lang w:val="it-IT"/>
        </w:rPr>
        <w:t>cia.</w:t>
      </w:r>
    </w:p>
    <w:p w14:paraId="6D9ABE8A" w14:textId="7017A727" w:rsidR="00D7422F" w:rsidRDefault="00D7422F" w:rsidP="00431298">
      <w:pPr>
        <w:numPr>
          <w:ilvl w:val="3"/>
          <w:numId w:val="52"/>
        </w:numPr>
        <w:pBdr>
          <w:top w:val="nil"/>
          <w:left w:val="nil"/>
          <w:bottom w:val="nil"/>
          <w:right w:val="nil"/>
          <w:between w:val="nil"/>
          <w:bar w:val="nil"/>
        </w:pBdr>
        <w:shd w:val="clear" w:color="auto" w:fill="FFFFFF"/>
        <w:spacing w:after="120" w:line="240" w:lineRule="auto"/>
        <w:jc w:val="both"/>
      </w:pPr>
      <w:r>
        <w:t xml:space="preserve">Jeżeli w okresie gwarancji jakość zamiatarki okaże się </w:t>
      </w:r>
      <w:r w:rsidR="00A6376D">
        <w:t xml:space="preserve">ona </w:t>
      </w:r>
      <w:r>
        <w:t>wadliwa, Wykonawca zobowiązuje się do jej naprawy lub, gdy naprawa okaże się niemożliwa, do jej wymiany na nową wolną od wad. Jeżeli w okresie gwarancji jakości dokonane zostaną trzy naprawy gwarancyjne, a sprzęt poddany naprawie nadal będzie wykazywał wady lub usterki fizyczne uniemożliwiające jego eksploatację zgodnie z jego przeznaczeniem, Zamawiającemu przysługuje prawo wymiany wadliwego sprzętu na nowy, tego samego typu i o tych samych parametrach technicznych, bez wad i usterek, w takich wypadkach okres gwarancji biegnie od początku.</w:t>
      </w:r>
    </w:p>
    <w:p w14:paraId="648C9A68" w14:textId="7BC90495" w:rsidR="00D7422F" w:rsidRDefault="00D7422F" w:rsidP="00431298">
      <w:pPr>
        <w:numPr>
          <w:ilvl w:val="3"/>
          <w:numId w:val="52"/>
        </w:numPr>
        <w:pBdr>
          <w:top w:val="nil"/>
          <w:left w:val="nil"/>
          <w:bottom w:val="nil"/>
          <w:right w:val="nil"/>
          <w:between w:val="nil"/>
          <w:bar w:val="nil"/>
        </w:pBdr>
        <w:shd w:val="clear" w:color="auto" w:fill="FFFFFF"/>
        <w:spacing w:after="120" w:line="240" w:lineRule="auto"/>
        <w:jc w:val="both"/>
      </w:pPr>
      <w:r>
        <w:t xml:space="preserve">Dostarczenie nowych lub naprawionych części zamiatarki </w:t>
      </w:r>
      <w:r w:rsidR="00A6376D">
        <w:t xml:space="preserve">w </w:t>
      </w:r>
      <w:r>
        <w:t>okresie gwarancyjnym bądź dostawa nowej zamiatarki nastąpi na koszt i ryzyko Wykonawcy.</w:t>
      </w:r>
    </w:p>
    <w:p w14:paraId="010C85BD" w14:textId="77777777" w:rsidR="00D7422F" w:rsidRDefault="00D7422F" w:rsidP="00431298">
      <w:pPr>
        <w:numPr>
          <w:ilvl w:val="3"/>
          <w:numId w:val="52"/>
        </w:numPr>
        <w:pBdr>
          <w:top w:val="nil"/>
          <w:left w:val="nil"/>
          <w:bottom w:val="nil"/>
          <w:right w:val="nil"/>
          <w:between w:val="nil"/>
          <w:bar w:val="nil"/>
        </w:pBdr>
        <w:shd w:val="clear" w:color="auto" w:fill="FFFFFF"/>
        <w:spacing w:after="120" w:line="240" w:lineRule="auto"/>
        <w:jc w:val="both"/>
        <w:rPr>
          <w:lang w:val="es-ES_tradnl"/>
        </w:rPr>
      </w:pPr>
      <w:r>
        <w:rPr>
          <w:lang w:val="es-ES_tradnl"/>
        </w:rPr>
        <w:t>Osob</w:t>
      </w:r>
      <w:r>
        <w:t>ą upoważ</w:t>
      </w:r>
      <w:r>
        <w:rPr>
          <w:lang w:val="fr-FR"/>
        </w:rPr>
        <w:t>nion</w:t>
      </w:r>
      <w:r>
        <w:t>ą ze strony Wykonawcy do kontaktu z Zamawiającym w sprawach dotyczących usł</w:t>
      </w:r>
      <w:r w:rsidRPr="00C86BE1">
        <w:t xml:space="preserve">ug serwisowych jest ____________________ tel. </w:t>
      </w:r>
      <w:r>
        <w:rPr>
          <w:lang w:val="en-US"/>
        </w:rPr>
        <w:t>__________, e-mail:___________________ .</w:t>
      </w:r>
    </w:p>
    <w:p w14:paraId="58736419" w14:textId="77777777" w:rsidR="00D7422F" w:rsidRDefault="00D7422F" w:rsidP="00D7422F">
      <w:pPr>
        <w:shd w:val="clear" w:color="auto" w:fill="FFFFFF"/>
        <w:spacing w:after="120" w:line="240" w:lineRule="auto"/>
        <w:ind w:left="284" w:hanging="284"/>
        <w:jc w:val="both"/>
      </w:pPr>
    </w:p>
    <w:p w14:paraId="5DD3F503" w14:textId="77777777" w:rsidR="00D7422F" w:rsidRDefault="00D7422F" w:rsidP="00D7422F">
      <w:pPr>
        <w:shd w:val="clear" w:color="auto" w:fill="FFFFFF"/>
        <w:spacing w:after="120" w:line="240" w:lineRule="auto"/>
        <w:ind w:left="284" w:hanging="284"/>
        <w:jc w:val="center"/>
      </w:pPr>
      <w:r>
        <w:t>§ 8</w:t>
      </w:r>
    </w:p>
    <w:p w14:paraId="276B68E8" w14:textId="77777777" w:rsidR="00D7422F" w:rsidRDefault="00D7422F" w:rsidP="00D7422F">
      <w:pPr>
        <w:shd w:val="clear" w:color="auto" w:fill="FFFFFF"/>
        <w:spacing w:after="120" w:line="240" w:lineRule="auto"/>
        <w:ind w:left="284" w:hanging="284"/>
        <w:jc w:val="both"/>
      </w:pPr>
      <w:r>
        <w:t>1.</w:t>
      </w:r>
      <w:r>
        <w:tab/>
        <w:t>W razie niewykonania lub nienależytego wykonania Umowy, Wykonawca zapłaci Zamawiającemu kary umowne, w następujących przypadkach:</w:t>
      </w:r>
    </w:p>
    <w:p w14:paraId="5EA44693" w14:textId="77777777" w:rsidR="00D7422F" w:rsidRDefault="00D7422F" w:rsidP="00D7422F">
      <w:pPr>
        <w:shd w:val="clear" w:color="auto" w:fill="FFFFFF"/>
        <w:spacing w:after="120" w:line="240" w:lineRule="auto"/>
        <w:ind w:left="426" w:hanging="142"/>
        <w:jc w:val="both"/>
      </w:pPr>
      <w:r>
        <w:t>1)</w:t>
      </w:r>
      <w:r>
        <w:tab/>
        <w:t xml:space="preserve">za opóźnienie w wykonaniu przedmiotu umowy - w wysokości 0,5% ceny umownej </w:t>
      </w:r>
      <w:r w:rsidRPr="0001660C">
        <w:rPr>
          <w:rStyle w:val="Brak"/>
        </w:rPr>
        <w:t>netto</w:t>
      </w:r>
      <w:r>
        <w:t>, o kt</w:t>
      </w:r>
      <w:r>
        <w:rPr>
          <w:lang w:val="es-ES_tradnl"/>
        </w:rPr>
        <w:t>ó</w:t>
      </w:r>
      <w:r>
        <w:t>rej mowa w § 3 ust. 1 umowy, za każdy rozpoczęty dzień opóźnienia,</w:t>
      </w:r>
    </w:p>
    <w:p w14:paraId="5F345B61" w14:textId="77777777" w:rsidR="00D7422F" w:rsidRDefault="00D7422F" w:rsidP="00D7422F">
      <w:pPr>
        <w:shd w:val="clear" w:color="auto" w:fill="FFFFFF"/>
        <w:spacing w:after="120" w:line="240" w:lineRule="auto"/>
        <w:ind w:left="426" w:hanging="142"/>
        <w:jc w:val="both"/>
      </w:pPr>
      <w:r>
        <w:t>2)</w:t>
      </w:r>
      <w:r>
        <w:tab/>
        <w:t xml:space="preserve">za opóźnienie w usunięciu wad stwierdzonych przy odbiorze lub w okresie gwarancji jakości - w wysokości 0,5% ceny </w:t>
      </w:r>
      <w:r w:rsidRPr="0001660C">
        <w:t xml:space="preserve">umownej </w:t>
      </w:r>
      <w:r w:rsidRPr="0001660C">
        <w:rPr>
          <w:rStyle w:val="Brak"/>
        </w:rPr>
        <w:t>netto</w:t>
      </w:r>
      <w:r w:rsidRPr="0001660C">
        <w:t>, o</w:t>
      </w:r>
      <w:r>
        <w:t xml:space="preserve"> kt</w:t>
      </w:r>
      <w:r>
        <w:rPr>
          <w:lang w:val="es-ES_tradnl"/>
        </w:rPr>
        <w:t>ó</w:t>
      </w:r>
      <w:r>
        <w:t>rej mowa w § 3 ust. 1, za każdy rozpoczęty dzień opóźnienia, liczonej od dnia wyznaczonego na usunięcie wad,</w:t>
      </w:r>
    </w:p>
    <w:p w14:paraId="76A27A3E" w14:textId="77777777" w:rsidR="00D7422F" w:rsidRDefault="00D7422F" w:rsidP="00D7422F">
      <w:pPr>
        <w:shd w:val="clear" w:color="auto" w:fill="FFFFFF"/>
        <w:spacing w:after="120" w:line="240" w:lineRule="auto"/>
        <w:ind w:left="426" w:hanging="142"/>
        <w:jc w:val="both"/>
      </w:pPr>
      <w:r>
        <w:t>3)</w:t>
      </w:r>
      <w:r>
        <w:tab/>
        <w:t xml:space="preserve">za odstąpienie od Umowy, przez Wykonawcę z przyczyn niezależnych od Zamawiającego oraz przez Zamawiającego z przyczyn zależnych od Wykonawcy, określonych w § 10 Umowy - w wysokości 10% ceny </w:t>
      </w:r>
      <w:r w:rsidRPr="0001660C">
        <w:t xml:space="preserve">umownej </w:t>
      </w:r>
      <w:proofErr w:type="spellStart"/>
      <w:r w:rsidRPr="0001660C">
        <w:rPr>
          <w:rStyle w:val="Brak"/>
        </w:rPr>
        <w:t>ne</w:t>
      </w:r>
      <w:proofErr w:type="spellEnd"/>
      <w:r w:rsidRPr="0001660C">
        <w:rPr>
          <w:rStyle w:val="Brak"/>
          <w:lang w:val="it-IT"/>
        </w:rPr>
        <w:t>tto</w:t>
      </w:r>
      <w:r w:rsidRPr="0001660C">
        <w:t>, o</w:t>
      </w:r>
      <w:r>
        <w:t xml:space="preserve"> </w:t>
      </w:r>
      <w:proofErr w:type="spellStart"/>
      <w:r>
        <w:t>kt</w:t>
      </w:r>
      <w:proofErr w:type="spellEnd"/>
      <w:r>
        <w:rPr>
          <w:lang w:val="es-ES_tradnl"/>
        </w:rPr>
        <w:t>ó</w:t>
      </w:r>
      <w:r>
        <w:t>rej mowa w § 3 ust. 1 Umowy.</w:t>
      </w:r>
    </w:p>
    <w:p w14:paraId="52388CD7" w14:textId="77777777" w:rsidR="00D7422F" w:rsidRDefault="00D7422F" w:rsidP="00D7422F">
      <w:pPr>
        <w:shd w:val="clear" w:color="auto" w:fill="FFFFFF"/>
        <w:spacing w:after="120" w:line="240" w:lineRule="auto"/>
        <w:ind w:left="284" w:hanging="284"/>
        <w:jc w:val="both"/>
      </w:pPr>
      <w:r>
        <w:t>2.</w:t>
      </w:r>
      <w:r>
        <w:tab/>
        <w:t xml:space="preserve">Zamawiający zapłaci Wykonawcy karę umowną - w wysokości 10% ceny </w:t>
      </w:r>
      <w:r w:rsidRPr="0001660C">
        <w:t xml:space="preserve">umownej </w:t>
      </w:r>
      <w:proofErr w:type="spellStart"/>
      <w:r w:rsidRPr="0001660C">
        <w:rPr>
          <w:rStyle w:val="Brak"/>
        </w:rPr>
        <w:t>ne</w:t>
      </w:r>
      <w:proofErr w:type="spellEnd"/>
      <w:r w:rsidRPr="0001660C">
        <w:rPr>
          <w:rStyle w:val="Brak"/>
          <w:lang w:val="it-IT"/>
        </w:rPr>
        <w:t>tto</w:t>
      </w:r>
      <w:r w:rsidRPr="0001660C">
        <w:t xml:space="preserve">, o </w:t>
      </w:r>
      <w:proofErr w:type="spellStart"/>
      <w:r w:rsidRPr="0001660C">
        <w:t>kt</w:t>
      </w:r>
      <w:proofErr w:type="spellEnd"/>
      <w:r w:rsidRPr="0001660C">
        <w:rPr>
          <w:lang w:val="es-ES_tradnl"/>
        </w:rPr>
        <w:t>ó</w:t>
      </w:r>
      <w:r w:rsidRPr="0001660C">
        <w:t>rej</w:t>
      </w:r>
      <w:r>
        <w:t xml:space="preserve"> mowa w § 3 ust. 1 Umowy, za odstąpienie od Umowy przez Zamawiającego z przyczyn od niego zależnych.</w:t>
      </w:r>
    </w:p>
    <w:p w14:paraId="5E7FF8BC" w14:textId="77777777" w:rsidR="00D7422F" w:rsidRDefault="00D7422F" w:rsidP="00D7422F">
      <w:pPr>
        <w:shd w:val="clear" w:color="auto" w:fill="FFFFFF"/>
        <w:spacing w:after="120" w:line="240" w:lineRule="auto"/>
        <w:ind w:left="284" w:hanging="284"/>
        <w:jc w:val="both"/>
      </w:pPr>
      <w:r>
        <w:t>3.</w:t>
      </w:r>
      <w:r>
        <w:tab/>
        <w:t>Strony ustalają, że odpowiedzialność Wykonawcy z tytułu kar umownych, nie może przekroczyć w sumie 25 % ceny umownej brutto, o kt</w:t>
      </w:r>
      <w:r>
        <w:rPr>
          <w:lang w:val="es-ES_tradnl"/>
        </w:rPr>
        <w:t>ó</w:t>
      </w:r>
      <w:r>
        <w:t>rej mowa w § 3 ust. 1 Umowy.</w:t>
      </w:r>
    </w:p>
    <w:p w14:paraId="6E761BF6" w14:textId="77777777" w:rsidR="00D7422F" w:rsidRDefault="00D7422F" w:rsidP="00D7422F">
      <w:pPr>
        <w:shd w:val="clear" w:color="auto" w:fill="FFFFFF"/>
        <w:spacing w:after="120" w:line="240" w:lineRule="auto"/>
        <w:ind w:left="284" w:hanging="284"/>
        <w:jc w:val="both"/>
      </w:pPr>
      <w:r>
        <w:t>4.</w:t>
      </w:r>
      <w:r>
        <w:tab/>
        <w:t>Stronom przysługuje prawo dochodzenia odszkodowania przewyższającego kary umowne, do wysokości faktycznie poniesionej szkody.</w:t>
      </w:r>
    </w:p>
    <w:p w14:paraId="71F50E99" w14:textId="14D031C4" w:rsidR="00D7422F" w:rsidRDefault="00D7422F" w:rsidP="00A6376D">
      <w:pPr>
        <w:shd w:val="clear" w:color="auto" w:fill="FFFFFF"/>
        <w:spacing w:after="120" w:line="240" w:lineRule="auto"/>
        <w:ind w:left="284" w:hanging="284"/>
        <w:jc w:val="both"/>
      </w:pPr>
      <w:r>
        <w:t>6.</w:t>
      </w:r>
      <w:r>
        <w:tab/>
        <w:t>Nałożenie kar umownych lub ich zapłata nie zwalnia Wykonawcy z obowiązku wykonania przedmiotu umowy, ani z obowiązk</w:t>
      </w:r>
      <w:r>
        <w:rPr>
          <w:lang w:val="es-ES_tradnl"/>
        </w:rPr>
        <w:t>ó</w:t>
      </w:r>
      <w:r>
        <w:t xml:space="preserve">w wynikających z udzielonej przez niego rękojmi za wady fizyczne przedmiotu umowy. </w:t>
      </w:r>
    </w:p>
    <w:p w14:paraId="15C43B36" w14:textId="77777777" w:rsidR="00A6376D" w:rsidRDefault="00A6376D" w:rsidP="00D7422F">
      <w:pPr>
        <w:shd w:val="clear" w:color="auto" w:fill="FFFFFF"/>
        <w:spacing w:after="120" w:line="240" w:lineRule="auto"/>
        <w:ind w:left="284" w:hanging="284"/>
        <w:jc w:val="center"/>
      </w:pPr>
    </w:p>
    <w:p w14:paraId="613DF446" w14:textId="2DCFBE4C" w:rsidR="00D7422F" w:rsidRDefault="00D7422F" w:rsidP="00D7422F">
      <w:pPr>
        <w:shd w:val="clear" w:color="auto" w:fill="FFFFFF"/>
        <w:spacing w:after="120" w:line="240" w:lineRule="auto"/>
        <w:ind w:left="284" w:hanging="284"/>
        <w:jc w:val="center"/>
      </w:pPr>
      <w:r>
        <w:t>§ 9</w:t>
      </w:r>
    </w:p>
    <w:p w14:paraId="20D10277" w14:textId="77777777" w:rsidR="00D7422F" w:rsidRDefault="00D7422F" w:rsidP="00D7422F">
      <w:pPr>
        <w:shd w:val="clear" w:color="auto" w:fill="FFFFFF"/>
        <w:spacing w:after="120" w:line="240" w:lineRule="auto"/>
        <w:ind w:left="284" w:hanging="284"/>
        <w:jc w:val="both"/>
      </w:pPr>
      <w:r>
        <w:t>1.</w:t>
      </w:r>
      <w:r>
        <w:tab/>
        <w:t>O wystąpieniu okoliczności  mogących wpłynąć na w/w zmiany w treści umowy, strony winny poinformować się pisemnie.</w:t>
      </w:r>
    </w:p>
    <w:p w14:paraId="0D584B54" w14:textId="77777777" w:rsidR="00D7422F" w:rsidRDefault="00D7422F" w:rsidP="00D7422F">
      <w:pPr>
        <w:shd w:val="clear" w:color="auto" w:fill="FFFFFF"/>
        <w:spacing w:after="120" w:line="240" w:lineRule="auto"/>
        <w:ind w:left="284" w:hanging="284"/>
        <w:jc w:val="both"/>
      </w:pPr>
      <w:r>
        <w:t>2.</w:t>
      </w:r>
      <w:r>
        <w:tab/>
        <w:t xml:space="preserve">Zmiana niniejszej umowy wymaga formy pisemnej pod rygorem nieważności. </w:t>
      </w:r>
    </w:p>
    <w:p w14:paraId="0F4E7C8E" w14:textId="77777777" w:rsidR="00D7422F" w:rsidRDefault="00D7422F" w:rsidP="00D7422F">
      <w:pPr>
        <w:shd w:val="clear" w:color="auto" w:fill="FFFFFF"/>
        <w:spacing w:after="120" w:line="240" w:lineRule="auto"/>
        <w:ind w:left="284" w:hanging="284"/>
        <w:jc w:val="both"/>
      </w:pPr>
      <w:r>
        <w:t>3.</w:t>
      </w:r>
      <w:r>
        <w:tab/>
        <w:t>Zmiana os</w:t>
      </w:r>
      <w:r>
        <w:rPr>
          <w:lang w:val="es-ES_tradnl"/>
        </w:rPr>
        <w:t>ó</w:t>
      </w:r>
      <w:r>
        <w:t>b nadzorujących wykonanie niniejszej umowy, nie stanowi zmiany umowy. Strony zobowiązują się powiadomić o takich zmianach pocztą elektroniczną.</w:t>
      </w:r>
    </w:p>
    <w:p w14:paraId="510D1F6A" w14:textId="77777777" w:rsidR="00D7422F" w:rsidRDefault="00D7422F" w:rsidP="00D7422F">
      <w:pPr>
        <w:shd w:val="clear" w:color="auto" w:fill="FFFFFF"/>
        <w:spacing w:after="120" w:line="240" w:lineRule="auto"/>
        <w:ind w:left="284" w:hanging="284"/>
        <w:jc w:val="both"/>
      </w:pPr>
      <w:r>
        <w:t>4.</w:t>
      </w:r>
      <w:r>
        <w:tab/>
        <w:t>Zamawiający przewiduje – w uzasadnionych przypadkach – możliwość dokonania zmiany umowy o zam</w:t>
      </w:r>
      <w:r>
        <w:rPr>
          <w:lang w:val="es-ES_tradnl"/>
        </w:rPr>
        <w:t>ó</w:t>
      </w:r>
      <w:r>
        <w:t>wienie publiczne. W niniejszym postępowaniu dopuszcza się istotne zmiany umowy:</w:t>
      </w:r>
    </w:p>
    <w:p w14:paraId="2B9A56E7" w14:textId="77777777" w:rsidR="00D7422F" w:rsidRDefault="00D7422F" w:rsidP="00431298">
      <w:pPr>
        <w:numPr>
          <w:ilvl w:val="1"/>
          <w:numId w:val="54"/>
        </w:numPr>
        <w:pBdr>
          <w:top w:val="nil"/>
          <w:left w:val="nil"/>
          <w:bottom w:val="nil"/>
          <w:right w:val="nil"/>
          <w:between w:val="nil"/>
          <w:bar w:val="nil"/>
        </w:pBdr>
        <w:shd w:val="clear" w:color="auto" w:fill="FFFFFF"/>
        <w:spacing w:after="120" w:line="240" w:lineRule="auto"/>
        <w:jc w:val="both"/>
      </w:pPr>
      <w:r>
        <w:t>zmiany należnego Wykonawcy wynagrodzenia brutto w przypadku ustawowej zmiany stawki podatku VAT, jeżeli zmiany te będą miały wpływ na koszty wykonania zam</w:t>
      </w:r>
      <w:r>
        <w:rPr>
          <w:lang w:val="es-ES_tradnl"/>
        </w:rPr>
        <w:t>ó</w:t>
      </w:r>
      <w:r>
        <w:t>wienia przez Wykonawcę. Każda ze stron umowy, w terminie 30 dni od dnia wejścia w życie przepis</w:t>
      </w:r>
      <w:r>
        <w:rPr>
          <w:lang w:val="es-ES_tradnl"/>
        </w:rPr>
        <w:t>ó</w:t>
      </w:r>
      <w:r>
        <w:t>w dokonujących tych zmian, może zwr</w:t>
      </w:r>
      <w:r>
        <w:rPr>
          <w:lang w:val="es-ES_tradnl"/>
        </w:rPr>
        <w:t>ó</w:t>
      </w:r>
      <w:r>
        <w:t>cić się do drugiej strony o przeprowadzenie negocjacji w sprawie odpowiedniej zmiany wynagrodzenia;</w:t>
      </w:r>
    </w:p>
    <w:p w14:paraId="5B04B0F6" w14:textId="420E03FE" w:rsidR="00D7422F" w:rsidRDefault="00A6376D" w:rsidP="00431298">
      <w:pPr>
        <w:numPr>
          <w:ilvl w:val="1"/>
          <w:numId w:val="54"/>
        </w:numPr>
        <w:pBdr>
          <w:top w:val="nil"/>
          <w:left w:val="nil"/>
          <w:bottom w:val="nil"/>
          <w:right w:val="nil"/>
          <w:between w:val="nil"/>
          <w:bar w:val="nil"/>
        </w:pBdr>
        <w:shd w:val="clear" w:color="auto" w:fill="FFFFFF"/>
        <w:spacing w:after="120" w:line="240" w:lineRule="auto"/>
        <w:jc w:val="both"/>
      </w:pPr>
      <w:r>
        <w:t xml:space="preserve">zmiany terminu dokonania dostawy przedmiotu umowy, gdy zmiana terminu wynika z siły wyższej. Zmiana terminu może w takim wypadku ulec wydłużeniu jedynie o czas opóźnienia. Wykonawca zobowiązany jest do niezwłocznego poinformowania Zamawiającego o przyczynach opóźnienia wraz z zaproponowaniem stonowanego aneksu do umowy. </w:t>
      </w:r>
    </w:p>
    <w:p w14:paraId="5F164B69" w14:textId="77777777" w:rsidR="00D7422F" w:rsidRDefault="00D7422F" w:rsidP="00A6376D">
      <w:pPr>
        <w:shd w:val="clear" w:color="auto" w:fill="FFFFFF"/>
        <w:spacing w:after="120" w:line="240" w:lineRule="auto"/>
        <w:jc w:val="both"/>
      </w:pPr>
    </w:p>
    <w:p w14:paraId="7557E876" w14:textId="77777777" w:rsidR="00D7422F" w:rsidRDefault="00D7422F" w:rsidP="00D7422F">
      <w:pPr>
        <w:shd w:val="clear" w:color="auto" w:fill="FFFFFF"/>
        <w:spacing w:after="120" w:line="240" w:lineRule="auto"/>
        <w:ind w:left="284" w:hanging="284"/>
        <w:jc w:val="center"/>
      </w:pPr>
      <w:r>
        <w:t>§ 10</w:t>
      </w:r>
    </w:p>
    <w:p w14:paraId="487DF798" w14:textId="77777777" w:rsidR="00D7422F" w:rsidRDefault="00D7422F" w:rsidP="00D7422F">
      <w:pPr>
        <w:shd w:val="clear" w:color="auto" w:fill="FFFFFF"/>
        <w:spacing w:after="120" w:line="240" w:lineRule="auto"/>
        <w:ind w:left="284" w:hanging="284"/>
        <w:jc w:val="both"/>
      </w:pPr>
      <w:r>
        <w:t>1.</w:t>
      </w:r>
      <w:r>
        <w:tab/>
        <w:t>Zamawiającemu przysługuje prawo odstąpienia od Umowy:</w:t>
      </w:r>
    </w:p>
    <w:p w14:paraId="23905E75" w14:textId="77777777" w:rsidR="00D7422F" w:rsidRDefault="00D7422F" w:rsidP="00D7422F">
      <w:pPr>
        <w:shd w:val="clear" w:color="auto" w:fill="FFFFFF"/>
        <w:spacing w:after="120" w:line="240" w:lineRule="auto"/>
        <w:ind w:left="567" w:hanging="283"/>
        <w:jc w:val="both"/>
      </w:pPr>
      <w:r>
        <w:t>1)</w:t>
      </w:r>
      <w:r>
        <w:tab/>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tym przypadku Wykonawca może żądać wyłącznie wynagrodzenia należnego z tytułu wykonania części Umowy,</w:t>
      </w:r>
    </w:p>
    <w:p w14:paraId="748478FB" w14:textId="77777777" w:rsidR="00D7422F" w:rsidRPr="0051488E" w:rsidRDefault="00D7422F" w:rsidP="00D7422F">
      <w:pPr>
        <w:shd w:val="clear" w:color="auto" w:fill="FFFFFF"/>
        <w:spacing w:after="120" w:line="240" w:lineRule="auto"/>
        <w:ind w:left="567" w:hanging="283"/>
        <w:jc w:val="both"/>
      </w:pPr>
      <w:r>
        <w:t>2)</w:t>
      </w:r>
      <w:r>
        <w:tab/>
        <w:t xml:space="preserve">jeżeli Wykonawca wykonuje przedmiot Umowy niezgodnie z Umową, lub też </w:t>
      </w:r>
      <w:r>
        <w:rPr>
          <w:lang w:val="it-IT"/>
        </w:rPr>
        <w:t>nienale</w:t>
      </w:r>
      <w:r>
        <w:t>życie wykonuje swoje zobowiązania Umowne, w ciągu 7 dni od powzięcia wiadomości o tych</w:t>
      </w:r>
      <w:r>
        <w:rPr>
          <w:rStyle w:val="Brak"/>
          <w:color w:val="FF40FF"/>
        </w:rPr>
        <w:t xml:space="preserve"> </w:t>
      </w:r>
      <w:r w:rsidRPr="0051488E">
        <w:rPr>
          <w:rStyle w:val="Brak"/>
        </w:rPr>
        <w:t>okolicznościach</w:t>
      </w:r>
      <w:r w:rsidRPr="0051488E">
        <w:t>,</w:t>
      </w:r>
    </w:p>
    <w:p w14:paraId="19222428" w14:textId="77777777" w:rsidR="00D7422F" w:rsidRPr="0051488E" w:rsidRDefault="00D7422F" w:rsidP="00D7422F">
      <w:pPr>
        <w:shd w:val="clear" w:color="auto" w:fill="FFFFFF"/>
        <w:spacing w:after="120" w:line="240" w:lineRule="auto"/>
        <w:ind w:left="567" w:hanging="283"/>
        <w:jc w:val="both"/>
      </w:pPr>
      <w:r>
        <w:t>3)</w:t>
      </w:r>
      <w:r>
        <w:tab/>
        <w:t xml:space="preserve">jeżeli Wykonawca powierzył wykonanie przedmiotu Umowy innym Wykonawcom lub bez pisemnej zgody Zamawiającego podwykonawcom niewymienionym w Umowie, w ciągu 7 dni </w:t>
      </w:r>
      <w:r w:rsidRPr="0051488E">
        <w:t>od powzięcia wiadomości</w:t>
      </w:r>
      <w:r w:rsidRPr="0051488E">
        <w:rPr>
          <w:rStyle w:val="Brak"/>
        </w:rPr>
        <w:t xml:space="preserve"> o tych okolicznościach</w:t>
      </w:r>
      <w:r w:rsidRPr="0051488E">
        <w:t>.</w:t>
      </w:r>
    </w:p>
    <w:p w14:paraId="4DD1C675" w14:textId="77777777" w:rsidR="00D7422F" w:rsidRDefault="00D7422F" w:rsidP="00D7422F">
      <w:pPr>
        <w:shd w:val="clear" w:color="auto" w:fill="FFFFFF"/>
        <w:spacing w:after="120" w:line="240" w:lineRule="auto"/>
        <w:ind w:left="284" w:hanging="284"/>
        <w:jc w:val="both"/>
      </w:pPr>
      <w:r>
        <w:t>2.</w:t>
      </w:r>
      <w:r>
        <w:tab/>
        <w:t>W przypadku odstąpienia od umowy, Wykonawca ma obowiązek natychmiast wstrzymać realizację przedmiotu Umowy.</w:t>
      </w:r>
    </w:p>
    <w:p w14:paraId="03B74BA0" w14:textId="77777777" w:rsidR="00D7422F" w:rsidRDefault="00D7422F" w:rsidP="00D7422F">
      <w:pPr>
        <w:shd w:val="clear" w:color="auto" w:fill="FFFFFF"/>
        <w:spacing w:after="120" w:line="240" w:lineRule="auto"/>
        <w:ind w:left="284" w:hanging="284"/>
        <w:jc w:val="both"/>
      </w:pPr>
      <w:r>
        <w:t>3.</w:t>
      </w:r>
      <w:r>
        <w:tab/>
        <w:t>W terminie 3 dni od daty odstąpienia od Umowy, Wykonawca przy udziale Zamawiającego, sporządzi protokół z realizacji umowy według stanu na dzień odstąpienia, kt</w:t>
      </w:r>
      <w:r>
        <w:rPr>
          <w:lang w:val="es-ES_tradnl"/>
        </w:rPr>
        <w:t>ó</w:t>
      </w:r>
      <w:r>
        <w:t>ry stanowić będzie podstawę do ustalenia wynagrodzenia Wykonawcy i wystawienia faktury.</w:t>
      </w:r>
    </w:p>
    <w:p w14:paraId="29DCF9CA" w14:textId="77777777" w:rsidR="00D7422F" w:rsidRDefault="00D7422F" w:rsidP="00D7422F">
      <w:pPr>
        <w:shd w:val="clear" w:color="auto" w:fill="FFFFFF"/>
        <w:spacing w:after="120" w:line="240" w:lineRule="auto"/>
        <w:ind w:left="284" w:hanging="284"/>
        <w:jc w:val="both"/>
      </w:pPr>
      <w:r>
        <w:t>4.</w:t>
      </w:r>
      <w:r>
        <w:tab/>
        <w:t>Zamawiający zapłaci Wykonawcy wynagrodzenie za przedmiot Umowy wykonany do dnia odstąpienia.</w:t>
      </w:r>
    </w:p>
    <w:p w14:paraId="7C5894A7" w14:textId="055EFA57" w:rsidR="00A6376D" w:rsidRDefault="00A6376D" w:rsidP="00A6376D">
      <w:pPr>
        <w:shd w:val="clear" w:color="auto" w:fill="FFFFFF"/>
        <w:spacing w:after="120" w:line="240" w:lineRule="auto"/>
        <w:ind w:left="284" w:hanging="284"/>
      </w:pPr>
    </w:p>
    <w:p w14:paraId="5B5B6329" w14:textId="77777777" w:rsidR="00A6376D" w:rsidRDefault="00A6376D" w:rsidP="00A6376D">
      <w:pPr>
        <w:shd w:val="clear" w:color="auto" w:fill="FFFFFF"/>
        <w:spacing w:after="120" w:line="240" w:lineRule="auto"/>
        <w:ind w:left="284" w:hanging="284"/>
        <w:jc w:val="center"/>
      </w:pPr>
      <w:r>
        <w:t>§ 11</w:t>
      </w:r>
    </w:p>
    <w:p w14:paraId="27B68B43" w14:textId="35A7F18C" w:rsidR="00A6376D" w:rsidRDefault="00A6376D" w:rsidP="00A6376D">
      <w:pPr>
        <w:shd w:val="clear" w:color="auto" w:fill="FFFFFF"/>
        <w:spacing w:after="120" w:line="240" w:lineRule="auto"/>
        <w:ind w:left="284"/>
        <w:jc w:val="both"/>
      </w:pPr>
      <w:r>
        <w:t xml:space="preserve">Wykonawca może korzystać przy realizacji przedmiotu umowy z pomocy podwykonawców jedynie za uprzednią, pisemną zgodą Zamawiającego. </w:t>
      </w:r>
    </w:p>
    <w:p w14:paraId="1305AA1A" w14:textId="77777777" w:rsidR="00A6376D" w:rsidRDefault="00A6376D" w:rsidP="00A6376D">
      <w:pPr>
        <w:shd w:val="clear" w:color="auto" w:fill="FFFFFF"/>
        <w:spacing w:after="120" w:line="240" w:lineRule="auto"/>
      </w:pPr>
    </w:p>
    <w:p w14:paraId="1D678ADC" w14:textId="1E4C5E1C" w:rsidR="00D7422F" w:rsidRDefault="00D7422F" w:rsidP="00D7422F">
      <w:pPr>
        <w:shd w:val="clear" w:color="auto" w:fill="FFFFFF"/>
        <w:spacing w:after="120" w:line="240" w:lineRule="auto"/>
        <w:ind w:left="284" w:hanging="284"/>
        <w:jc w:val="center"/>
      </w:pPr>
      <w:r>
        <w:t>§ 1</w:t>
      </w:r>
      <w:r w:rsidR="00A6376D">
        <w:t>2</w:t>
      </w:r>
    </w:p>
    <w:p w14:paraId="2846D08C" w14:textId="77777777" w:rsidR="00D7422F" w:rsidRDefault="00D7422F" w:rsidP="00D7422F">
      <w:pPr>
        <w:shd w:val="clear" w:color="auto" w:fill="FFFFFF"/>
        <w:spacing w:after="120" w:line="240" w:lineRule="auto"/>
        <w:ind w:left="284" w:hanging="284"/>
        <w:jc w:val="both"/>
      </w:pPr>
      <w:r>
        <w:t>1.</w:t>
      </w:r>
      <w:r>
        <w:tab/>
        <w:t xml:space="preserve">Do nadzoru nad prawidłowym wykonywaniem postanowień umowy Zamawiający wyznacza </w:t>
      </w:r>
    </w:p>
    <w:p w14:paraId="3FBB4E4C" w14:textId="77777777" w:rsidR="00D7422F" w:rsidRDefault="00D7422F" w:rsidP="00D7422F">
      <w:pPr>
        <w:shd w:val="clear" w:color="auto" w:fill="FFFFFF"/>
        <w:spacing w:after="120" w:line="240" w:lineRule="auto"/>
        <w:ind w:left="284" w:hanging="284"/>
        <w:jc w:val="both"/>
      </w:pPr>
      <w:r>
        <w:t>................................................................................................................................................</w:t>
      </w:r>
    </w:p>
    <w:p w14:paraId="0FB77F5F" w14:textId="77777777" w:rsidR="00D7422F" w:rsidRDefault="00D7422F" w:rsidP="00D7422F">
      <w:pPr>
        <w:shd w:val="clear" w:color="auto" w:fill="FFFFFF"/>
        <w:spacing w:after="120" w:line="240" w:lineRule="auto"/>
        <w:ind w:left="284" w:hanging="284"/>
        <w:jc w:val="both"/>
      </w:pPr>
      <w:r>
        <w:t>2.</w:t>
      </w:r>
      <w:r>
        <w:tab/>
        <w:t>Do nadzoru nad prawidłowym wykonywaniem postanowień umowy Wykonawca wyznacza ………………………………................................................................................................</w:t>
      </w:r>
    </w:p>
    <w:p w14:paraId="0D9E171D" w14:textId="77777777" w:rsidR="00D7422F" w:rsidRDefault="00D7422F" w:rsidP="00D7422F">
      <w:pPr>
        <w:shd w:val="clear" w:color="auto" w:fill="FFFFFF"/>
        <w:spacing w:after="120" w:line="240" w:lineRule="auto"/>
        <w:ind w:left="284" w:hanging="284"/>
        <w:jc w:val="both"/>
      </w:pPr>
      <w:r>
        <w:t>3.</w:t>
      </w:r>
      <w:r>
        <w:tab/>
        <w:t xml:space="preserve">Umowę sporządzono w </w:t>
      </w:r>
      <w:proofErr w:type="spellStart"/>
      <w:r>
        <w:t>dw</w:t>
      </w:r>
      <w:proofErr w:type="spellEnd"/>
      <w:r>
        <w:rPr>
          <w:lang w:val="es-ES_tradnl"/>
        </w:rPr>
        <w:t>ó</w:t>
      </w:r>
      <w:proofErr w:type="spellStart"/>
      <w:r>
        <w:t>ch</w:t>
      </w:r>
      <w:proofErr w:type="spellEnd"/>
      <w:r>
        <w:t xml:space="preserve"> egzemplarzach, po jednym dla każdej ze stron. </w:t>
      </w:r>
    </w:p>
    <w:p w14:paraId="04E95E79" w14:textId="77777777" w:rsidR="00D7422F" w:rsidRDefault="00D7422F" w:rsidP="00D7422F">
      <w:pPr>
        <w:shd w:val="clear" w:color="auto" w:fill="FFFFFF"/>
        <w:spacing w:after="120" w:line="240" w:lineRule="auto"/>
        <w:ind w:left="284" w:hanging="284"/>
        <w:jc w:val="both"/>
      </w:pPr>
      <w:r>
        <w:t>4.</w:t>
      </w:r>
      <w:r>
        <w:tab/>
        <w:t xml:space="preserve">W sprawach nie uregulowanych umową mają zastosowanie przepisy kodeksu cywilnego. </w:t>
      </w:r>
    </w:p>
    <w:p w14:paraId="07D9FE82" w14:textId="77777777" w:rsidR="00D7422F" w:rsidRDefault="00D7422F" w:rsidP="00D7422F">
      <w:pPr>
        <w:shd w:val="clear" w:color="auto" w:fill="FFFFFF"/>
        <w:spacing w:after="120" w:line="240" w:lineRule="auto"/>
        <w:ind w:left="284" w:hanging="284"/>
        <w:jc w:val="both"/>
      </w:pPr>
      <w:r>
        <w:t>5.</w:t>
      </w:r>
      <w:r>
        <w:tab/>
        <w:t>Ewentualne spory rozstrzygane będą przed Sądem właściwym dla siedziby Wynajmującego.</w:t>
      </w:r>
    </w:p>
    <w:p w14:paraId="51057DB1" w14:textId="77777777" w:rsidR="00D7422F" w:rsidRDefault="00D7422F" w:rsidP="00D7422F">
      <w:pPr>
        <w:shd w:val="clear" w:color="auto" w:fill="FFFFFF"/>
        <w:spacing w:after="120" w:line="240" w:lineRule="auto"/>
        <w:ind w:left="284" w:hanging="284"/>
        <w:jc w:val="both"/>
      </w:pPr>
    </w:p>
    <w:p w14:paraId="5AB3DF8B" w14:textId="77777777" w:rsidR="00D7422F" w:rsidRDefault="00D7422F" w:rsidP="00D7422F">
      <w:pPr>
        <w:shd w:val="clear" w:color="auto" w:fill="FFFFFF"/>
        <w:spacing w:after="120" w:line="240" w:lineRule="auto"/>
        <w:ind w:left="284" w:hanging="284"/>
        <w:jc w:val="both"/>
      </w:pPr>
    </w:p>
    <w:p w14:paraId="4193B515" w14:textId="77777777" w:rsidR="00D7422F" w:rsidRDefault="00D7422F" w:rsidP="00A6376D">
      <w:pPr>
        <w:shd w:val="clear" w:color="auto" w:fill="FFFFFF"/>
        <w:spacing w:after="120" w:line="240" w:lineRule="auto"/>
        <w:ind w:left="284" w:hanging="284"/>
        <w:jc w:val="center"/>
      </w:pPr>
      <w:r>
        <w:rPr>
          <w:lang w:val="de-DE"/>
        </w:rPr>
        <w:t>ZAMAWIAJ</w:t>
      </w:r>
      <w:r>
        <w:t>ĄCY:</w:t>
      </w:r>
      <w:r>
        <w:tab/>
      </w:r>
      <w:r>
        <w:tab/>
      </w:r>
      <w:r>
        <w:tab/>
      </w:r>
      <w:r>
        <w:tab/>
      </w:r>
      <w:r>
        <w:tab/>
      </w:r>
      <w:r>
        <w:tab/>
        <w:t>WYKONAWCA:</w:t>
      </w:r>
    </w:p>
    <w:p w14:paraId="01BF43FE" w14:textId="109E5428" w:rsidR="00CE5762" w:rsidRDefault="00CE5762" w:rsidP="00A6376D">
      <w:pPr>
        <w:spacing w:after="0"/>
        <w:jc w:val="center"/>
        <w:rPr>
          <w:rFonts w:cs="Arial"/>
          <w:b/>
          <w:sz w:val="21"/>
          <w:szCs w:val="21"/>
        </w:rPr>
      </w:pPr>
      <w:r>
        <w:rPr>
          <w:rFonts w:eastAsia="Times New Roman" w:cs="Arial"/>
          <w:lang w:eastAsia="pl-PL"/>
        </w:rPr>
        <w:br w:type="page"/>
      </w:r>
      <w:r>
        <w:rPr>
          <w:rFonts w:cs="Arial"/>
          <w:b/>
          <w:sz w:val="21"/>
          <w:szCs w:val="21"/>
        </w:rPr>
        <w:t>Załącznik nr 5</w:t>
      </w:r>
    </w:p>
    <w:p w14:paraId="2DA4F5C1" w14:textId="21A019A1" w:rsidR="00CE5762" w:rsidRPr="008A231F" w:rsidRDefault="00CE5762" w:rsidP="00CE5762">
      <w:pPr>
        <w:spacing w:after="0" w:line="276" w:lineRule="auto"/>
        <w:ind w:left="5387"/>
        <w:rPr>
          <w:rFonts w:cs="Arial"/>
          <w:b/>
          <w:sz w:val="21"/>
          <w:szCs w:val="21"/>
        </w:rPr>
      </w:pPr>
      <w:r w:rsidRPr="008A231F">
        <w:rPr>
          <w:rFonts w:cs="Arial"/>
          <w:b/>
          <w:sz w:val="21"/>
          <w:szCs w:val="21"/>
        </w:rPr>
        <w:t>Zamawiający:</w:t>
      </w:r>
    </w:p>
    <w:p w14:paraId="2C74B20D" w14:textId="77777777" w:rsidR="00CE5762" w:rsidRDefault="00CE5762" w:rsidP="00CE5762">
      <w:pPr>
        <w:spacing w:after="0" w:line="276" w:lineRule="auto"/>
        <w:ind w:right="-567"/>
        <w:rPr>
          <w:rFonts w:cs="Arial"/>
          <w:sz w:val="21"/>
          <w:szCs w:val="21"/>
        </w:rPr>
      </w:pPr>
      <w:r>
        <w:rPr>
          <w:rFonts w:cs="Arial"/>
          <w:sz w:val="21"/>
          <w:szCs w:val="21"/>
        </w:rPr>
        <w:t xml:space="preserve">                                                                                                                 </w:t>
      </w:r>
      <w:r w:rsidRPr="006B7AB6">
        <w:rPr>
          <w:rFonts w:cs="Arial"/>
          <w:sz w:val="21"/>
          <w:szCs w:val="21"/>
        </w:rPr>
        <w:t>Zakład Komunalny</w:t>
      </w:r>
      <w:r>
        <w:rPr>
          <w:rFonts w:cs="Arial"/>
          <w:sz w:val="21"/>
          <w:szCs w:val="21"/>
        </w:rPr>
        <w:t xml:space="preserve"> </w:t>
      </w:r>
      <w:r w:rsidRPr="006B7AB6">
        <w:rPr>
          <w:rFonts w:cs="Arial"/>
          <w:sz w:val="21"/>
          <w:szCs w:val="21"/>
        </w:rPr>
        <w:t xml:space="preserve">w Pobiedziskach Sp. z o.o. </w:t>
      </w:r>
    </w:p>
    <w:p w14:paraId="13DF5466" w14:textId="77777777" w:rsidR="00CE5762" w:rsidRDefault="00CE5762" w:rsidP="00CE5762">
      <w:pPr>
        <w:spacing w:line="276" w:lineRule="auto"/>
        <w:rPr>
          <w:rFonts w:cs="Arial"/>
          <w:i/>
          <w:sz w:val="16"/>
          <w:szCs w:val="16"/>
        </w:rPr>
      </w:pPr>
      <w:r>
        <w:rPr>
          <w:rFonts w:cs="Arial"/>
          <w:sz w:val="21"/>
          <w:szCs w:val="21"/>
        </w:rPr>
        <w:t xml:space="preserve">                                                                                                                 ul. Poznańska 58, 62-010 Pobiedziska</w:t>
      </w:r>
      <w:r w:rsidRPr="008A231F">
        <w:rPr>
          <w:rFonts w:cs="Arial"/>
          <w:i/>
          <w:sz w:val="16"/>
          <w:szCs w:val="16"/>
        </w:rPr>
        <w:t xml:space="preserve"> </w:t>
      </w:r>
    </w:p>
    <w:p w14:paraId="79B57EF4" w14:textId="77777777" w:rsidR="00CE5762" w:rsidRPr="008A231F" w:rsidRDefault="00CE5762" w:rsidP="00CE5762">
      <w:pPr>
        <w:spacing w:line="276" w:lineRule="auto"/>
        <w:rPr>
          <w:rFonts w:cs="Arial"/>
          <w:i/>
          <w:sz w:val="16"/>
          <w:szCs w:val="16"/>
        </w:rPr>
      </w:pPr>
      <w:r>
        <w:rPr>
          <w:rFonts w:cs="Arial"/>
          <w:i/>
          <w:sz w:val="16"/>
          <w:szCs w:val="16"/>
        </w:rPr>
        <w:t xml:space="preserve">                                                                                                                                                   </w:t>
      </w:r>
      <w:r w:rsidRPr="008A231F">
        <w:rPr>
          <w:rFonts w:cs="Arial"/>
          <w:i/>
          <w:sz w:val="16"/>
          <w:szCs w:val="16"/>
        </w:rPr>
        <w:t>(pełna nazwa/firma, adres)</w:t>
      </w:r>
    </w:p>
    <w:p w14:paraId="42D455CB" w14:textId="77777777" w:rsidR="00CE5762" w:rsidRPr="008A231F" w:rsidRDefault="00CE5762" w:rsidP="00CE5762">
      <w:pPr>
        <w:spacing w:after="0" w:line="360" w:lineRule="auto"/>
        <w:rPr>
          <w:rFonts w:cs="Arial"/>
          <w:b/>
          <w:sz w:val="21"/>
          <w:szCs w:val="21"/>
        </w:rPr>
      </w:pPr>
      <w:r w:rsidRPr="008A231F">
        <w:rPr>
          <w:rFonts w:cs="Arial"/>
          <w:b/>
          <w:sz w:val="21"/>
          <w:szCs w:val="21"/>
        </w:rPr>
        <w:t>Wykonawca:</w:t>
      </w:r>
    </w:p>
    <w:p w14:paraId="66EC3006" w14:textId="77777777" w:rsidR="00CE5762" w:rsidRPr="008A231F" w:rsidRDefault="00CE5762" w:rsidP="00CE5762">
      <w:pPr>
        <w:spacing w:after="0" w:line="360" w:lineRule="auto"/>
        <w:ind w:right="5954"/>
        <w:rPr>
          <w:rFonts w:cs="Arial"/>
          <w:sz w:val="21"/>
          <w:szCs w:val="21"/>
        </w:rPr>
      </w:pPr>
      <w:r w:rsidRPr="008A231F">
        <w:rPr>
          <w:rFonts w:cs="Arial"/>
          <w:sz w:val="21"/>
          <w:szCs w:val="21"/>
        </w:rPr>
        <w:t>………………………………………………………</w:t>
      </w:r>
    </w:p>
    <w:p w14:paraId="0DFB49DF" w14:textId="77777777" w:rsidR="00CE5762" w:rsidRPr="008A231F" w:rsidRDefault="00CE5762" w:rsidP="00CE5762">
      <w:pPr>
        <w:spacing w:line="360" w:lineRule="auto"/>
        <w:ind w:right="5953"/>
        <w:rPr>
          <w:rFonts w:cs="Arial"/>
          <w:i/>
          <w:sz w:val="16"/>
          <w:szCs w:val="16"/>
        </w:rPr>
      </w:pPr>
      <w:r w:rsidRPr="008A231F">
        <w:rPr>
          <w:rFonts w:cs="Arial"/>
          <w:i/>
          <w:sz w:val="16"/>
          <w:szCs w:val="16"/>
        </w:rPr>
        <w:t>(pełna nazwa/firma, adres, w zależności od podmiotu: NIP/PESEL, KRS/CEiDG)</w:t>
      </w:r>
    </w:p>
    <w:p w14:paraId="7C4DB4DE" w14:textId="77777777" w:rsidR="00CE5762" w:rsidRPr="008A231F" w:rsidRDefault="00CE5762" w:rsidP="00CE5762">
      <w:pPr>
        <w:spacing w:after="0" w:line="360" w:lineRule="auto"/>
        <w:rPr>
          <w:rFonts w:cs="Arial"/>
          <w:sz w:val="21"/>
          <w:szCs w:val="21"/>
          <w:u w:val="single"/>
        </w:rPr>
      </w:pPr>
      <w:r w:rsidRPr="008A231F">
        <w:rPr>
          <w:rFonts w:cs="Arial"/>
          <w:sz w:val="21"/>
          <w:szCs w:val="21"/>
          <w:u w:val="single"/>
        </w:rPr>
        <w:t>reprezentowany przez:</w:t>
      </w:r>
    </w:p>
    <w:p w14:paraId="4C20A614" w14:textId="77777777" w:rsidR="00CE5762" w:rsidRPr="008A231F" w:rsidRDefault="00CE5762" w:rsidP="00CE5762">
      <w:pPr>
        <w:spacing w:after="0" w:line="360" w:lineRule="auto"/>
        <w:ind w:right="5954"/>
        <w:rPr>
          <w:rFonts w:cs="Arial"/>
          <w:sz w:val="21"/>
          <w:szCs w:val="21"/>
        </w:rPr>
      </w:pPr>
      <w:r w:rsidRPr="008A231F">
        <w:rPr>
          <w:rFonts w:cs="Arial"/>
          <w:sz w:val="21"/>
          <w:szCs w:val="21"/>
        </w:rPr>
        <w:t>………………………………………………………</w:t>
      </w:r>
    </w:p>
    <w:p w14:paraId="1B9029CE" w14:textId="77777777" w:rsidR="00CE5762" w:rsidRPr="008A231F" w:rsidRDefault="00CE5762" w:rsidP="00CE5762">
      <w:pPr>
        <w:spacing w:after="0" w:line="360" w:lineRule="auto"/>
        <w:ind w:right="5953"/>
        <w:rPr>
          <w:rFonts w:cs="Arial"/>
          <w:i/>
          <w:sz w:val="16"/>
          <w:szCs w:val="16"/>
        </w:rPr>
      </w:pPr>
      <w:r w:rsidRPr="008A231F">
        <w:rPr>
          <w:rFonts w:cs="Arial"/>
          <w:i/>
          <w:sz w:val="16"/>
          <w:szCs w:val="16"/>
        </w:rPr>
        <w:t>(imię, nazwisko, stanowisko/podstawa do  reprezentacji)</w:t>
      </w:r>
    </w:p>
    <w:p w14:paraId="04A083D4" w14:textId="77777777" w:rsidR="00CE5762" w:rsidRPr="008A231F" w:rsidRDefault="00CE5762" w:rsidP="00CE5762">
      <w:pPr>
        <w:rPr>
          <w:rFonts w:cs="Arial"/>
          <w:sz w:val="21"/>
          <w:szCs w:val="21"/>
        </w:rPr>
      </w:pPr>
    </w:p>
    <w:p w14:paraId="1CEE1424" w14:textId="77777777" w:rsidR="00CE5762" w:rsidRPr="00CE5762" w:rsidRDefault="00CE5762" w:rsidP="00CE5762">
      <w:pPr>
        <w:rPr>
          <w:rFonts w:cs="Arial"/>
          <w:sz w:val="6"/>
          <w:szCs w:val="21"/>
        </w:rPr>
      </w:pPr>
    </w:p>
    <w:p w14:paraId="74875E6D" w14:textId="77777777" w:rsidR="00CE5762" w:rsidRPr="008A231F" w:rsidRDefault="00CE5762" w:rsidP="00CE5762">
      <w:pPr>
        <w:spacing w:after="120" w:line="360" w:lineRule="auto"/>
        <w:jc w:val="center"/>
        <w:rPr>
          <w:rFonts w:cs="Arial"/>
          <w:b/>
          <w:u w:val="single"/>
        </w:rPr>
      </w:pPr>
      <w:r w:rsidRPr="008A231F">
        <w:rPr>
          <w:rFonts w:cs="Arial"/>
          <w:b/>
          <w:u w:val="single"/>
        </w:rPr>
        <w:t xml:space="preserve">Oświadczenie wykonawcy </w:t>
      </w:r>
    </w:p>
    <w:p w14:paraId="083E6207" w14:textId="77777777" w:rsidR="00CE5762" w:rsidRPr="008A231F" w:rsidRDefault="00CE5762" w:rsidP="00CE5762">
      <w:pPr>
        <w:spacing w:after="0" w:line="360" w:lineRule="auto"/>
        <w:jc w:val="center"/>
        <w:rPr>
          <w:rFonts w:cs="Arial"/>
          <w:b/>
          <w:sz w:val="21"/>
          <w:szCs w:val="21"/>
        </w:rPr>
      </w:pPr>
      <w:r w:rsidRPr="008A231F">
        <w:rPr>
          <w:rFonts w:cs="Arial"/>
          <w:b/>
          <w:sz w:val="21"/>
          <w:szCs w:val="21"/>
        </w:rPr>
        <w:t xml:space="preserve">składane na podstawie art. 25a ust. 1 ustawy z dnia 29 stycznia 2004 r. </w:t>
      </w:r>
    </w:p>
    <w:p w14:paraId="5C4365B5" w14:textId="77777777" w:rsidR="00CE5762" w:rsidRPr="008A231F" w:rsidRDefault="00CE5762" w:rsidP="00CE5762">
      <w:pPr>
        <w:spacing w:after="0" w:line="360" w:lineRule="auto"/>
        <w:jc w:val="center"/>
        <w:rPr>
          <w:rFonts w:cs="Arial"/>
          <w:b/>
          <w:sz w:val="21"/>
          <w:szCs w:val="21"/>
        </w:rPr>
      </w:pPr>
      <w:r w:rsidRPr="008A231F">
        <w:rPr>
          <w:rFonts w:cs="Arial"/>
          <w:b/>
          <w:sz w:val="21"/>
          <w:szCs w:val="21"/>
        </w:rPr>
        <w:t xml:space="preserve"> Prawo zamówień publicznych (dalej jako: ustawa Pzp), </w:t>
      </w:r>
    </w:p>
    <w:p w14:paraId="20A1AF51" w14:textId="77777777" w:rsidR="00CE5762" w:rsidRPr="008A231F" w:rsidRDefault="00CE5762" w:rsidP="00CE5762">
      <w:pPr>
        <w:spacing w:before="120" w:after="0" w:line="360" w:lineRule="auto"/>
        <w:jc w:val="center"/>
        <w:rPr>
          <w:rFonts w:cs="Arial"/>
          <w:b/>
          <w:sz w:val="21"/>
          <w:szCs w:val="21"/>
          <w:u w:val="single"/>
        </w:rPr>
      </w:pPr>
      <w:r w:rsidRPr="008A231F">
        <w:rPr>
          <w:rFonts w:cs="Arial"/>
          <w:b/>
          <w:sz w:val="21"/>
          <w:szCs w:val="21"/>
          <w:u w:val="single"/>
        </w:rPr>
        <w:t xml:space="preserve">DOTYCZĄCE SPEŁNIANIA WARUNKÓW UDZIAŁU W POSTĘPOWANIU </w:t>
      </w:r>
      <w:r w:rsidRPr="008A231F">
        <w:rPr>
          <w:rFonts w:cs="Arial"/>
          <w:b/>
          <w:sz w:val="21"/>
          <w:szCs w:val="21"/>
          <w:u w:val="single"/>
        </w:rPr>
        <w:br/>
        <w:t xml:space="preserve">I KRYTERIÓW SELEKCJI </w:t>
      </w:r>
    </w:p>
    <w:p w14:paraId="75CF72BD" w14:textId="77777777" w:rsidR="00CE5762" w:rsidRPr="008A231F" w:rsidRDefault="00CE5762" w:rsidP="00CE5762">
      <w:pPr>
        <w:spacing w:after="0"/>
        <w:jc w:val="both"/>
        <w:rPr>
          <w:rFonts w:cs="Arial"/>
          <w:sz w:val="21"/>
          <w:szCs w:val="21"/>
        </w:rPr>
      </w:pPr>
    </w:p>
    <w:p w14:paraId="3271C555" w14:textId="77777777" w:rsidR="00CE5762" w:rsidRPr="00CE5762" w:rsidRDefault="00CE5762" w:rsidP="00CE5762">
      <w:pPr>
        <w:spacing w:after="0"/>
        <w:jc w:val="both"/>
        <w:rPr>
          <w:rFonts w:cs="Arial"/>
          <w:sz w:val="2"/>
          <w:szCs w:val="21"/>
        </w:rPr>
      </w:pPr>
    </w:p>
    <w:p w14:paraId="51AC0D58" w14:textId="77777777" w:rsidR="00CE5762" w:rsidRDefault="00CE5762" w:rsidP="00CE5762">
      <w:pPr>
        <w:spacing w:after="0" w:line="360" w:lineRule="auto"/>
        <w:ind w:right="710" w:firstLine="709"/>
        <w:jc w:val="center"/>
        <w:rPr>
          <w:rFonts w:cs="Arial"/>
          <w:sz w:val="21"/>
          <w:szCs w:val="21"/>
        </w:rPr>
      </w:pPr>
      <w:r w:rsidRPr="006B7AB6">
        <w:rPr>
          <w:rFonts w:cs="Arial"/>
          <w:sz w:val="21"/>
          <w:szCs w:val="21"/>
        </w:rPr>
        <w:t>Na potrzeby postępowania o udzielenie zamówienia publicznego</w:t>
      </w:r>
      <w:r>
        <w:rPr>
          <w:rFonts w:cs="Arial"/>
          <w:sz w:val="21"/>
          <w:szCs w:val="21"/>
        </w:rPr>
        <w:t xml:space="preserve"> </w:t>
      </w:r>
      <w:r w:rsidRPr="006B7AB6">
        <w:rPr>
          <w:rFonts w:cs="Arial"/>
          <w:sz w:val="21"/>
          <w:szCs w:val="21"/>
        </w:rPr>
        <w:t xml:space="preserve">pn. </w:t>
      </w:r>
    </w:p>
    <w:p w14:paraId="5088BD0A" w14:textId="45170927" w:rsidR="00CE5762" w:rsidRPr="00E2452E" w:rsidRDefault="00CE5762" w:rsidP="00CE5762">
      <w:pPr>
        <w:spacing w:line="240" w:lineRule="auto"/>
        <w:jc w:val="center"/>
        <w:rPr>
          <w:rFonts w:cs="Calibri"/>
          <w:b/>
          <w:sz w:val="21"/>
          <w:szCs w:val="21"/>
        </w:rPr>
      </w:pPr>
      <w:r w:rsidRPr="006C1A9B">
        <w:rPr>
          <w:rFonts w:cs="Arial"/>
          <w:b/>
          <w:sz w:val="21"/>
          <w:szCs w:val="21"/>
        </w:rPr>
        <w:t>„</w:t>
      </w:r>
      <w:r w:rsidR="006C1A9B" w:rsidRPr="006C1A9B">
        <w:rPr>
          <w:rFonts w:cs="Arial"/>
          <w:b/>
          <w:sz w:val="21"/>
          <w:szCs w:val="21"/>
        </w:rPr>
        <w:t>Dostawa</w:t>
      </w:r>
      <w:r w:rsidR="006C1A9B">
        <w:rPr>
          <w:rFonts w:cs="Arial"/>
          <w:sz w:val="21"/>
          <w:szCs w:val="21"/>
        </w:rPr>
        <w:t xml:space="preserve"> </w:t>
      </w:r>
      <w:r w:rsidR="006C1A9B">
        <w:rPr>
          <w:rFonts w:cs="Calibri"/>
          <w:b/>
          <w:sz w:val="21"/>
          <w:szCs w:val="21"/>
        </w:rPr>
        <w:t xml:space="preserve">zamiatarki fabrycznie nowej montowanej </w:t>
      </w:r>
      <w:r w:rsidRPr="00E2452E">
        <w:rPr>
          <w:rFonts w:cs="Calibri"/>
          <w:b/>
          <w:sz w:val="21"/>
          <w:szCs w:val="21"/>
        </w:rPr>
        <w:t xml:space="preserve">na podwoziu samochodu ciężarowego </w:t>
      </w:r>
    </w:p>
    <w:p w14:paraId="28C8FAD5" w14:textId="4564BF98" w:rsidR="00CE5762" w:rsidRPr="00E2452E" w:rsidRDefault="006C1A9B" w:rsidP="00CE5762">
      <w:pPr>
        <w:spacing w:line="240" w:lineRule="auto"/>
        <w:jc w:val="center"/>
        <w:rPr>
          <w:rFonts w:cs="Calibri"/>
          <w:b/>
          <w:sz w:val="21"/>
          <w:szCs w:val="21"/>
        </w:rPr>
      </w:pPr>
      <w:r>
        <w:rPr>
          <w:rFonts w:cs="Calibri"/>
          <w:b/>
          <w:sz w:val="21"/>
          <w:szCs w:val="21"/>
        </w:rPr>
        <w:t>z homologacją, wyposażonej</w:t>
      </w:r>
      <w:r w:rsidR="00CE5762" w:rsidRPr="00E2452E">
        <w:rPr>
          <w:rFonts w:cs="Calibri"/>
          <w:b/>
          <w:sz w:val="21"/>
          <w:szCs w:val="21"/>
        </w:rPr>
        <w:t xml:space="preserve"> w oddzielne silniki do jazdy i sprzątania</w:t>
      </w:r>
    </w:p>
    <w:p w14:paraId="414B7AD2" w14:textId="77777777" w:rsidR="00CE5762" w:rsidRPr="00E2452E" w:rsidRDefault="00CE5762" w:rsidP="00CE5762">
      <w:pPr>
        <w:spacing w:line="240" w:lineRule="auto"/>
        <w:jc w:val="center"/>
        <w:rPr>
          <w:rFonts w:cs="Calibri"/>
          <w:b/>
          <w:sz w:val="21"/>
          <w:szCs w:val="21"/>
        </w:rPr>
      </w:pPr>
      <w:r w:rsidRPr="00E2452E">
        <w:rPr>
          <w:rFonts w:cs="Calibri"/>
          <w:b/>
          <w:sz w:val="21"/>
          <w:szCs w:val="21"/>
        </w:rPr>
        <w:t>na potrzeby Zakładu Komunalnego w Pobiedziskach Sp. z o.o.</w:t>
      </w:r>
      <w:r>
        <w:rPr>
          <w:rFonts w:cs="Calibri"/>
          <w:b/>
          <w:sz w:val="21"/>
          <w:szCs w:val="21"/>
        </w:rPr>
        <w:t>”</w:t>
      </w:r>
    </w:p>
    <w:p w14:paraId="07B3A209" w14:textId="77777777" w:rsidR="00CE5762" w:rsidRPr="00CE5762" w:rsidRDefault="00CE5762" w:rsidP="00CE5762">
      <w:pPr>
        <w:spacing w:after="0" w:line="360" w:lineRule="auto"/>
        <w:ind w:right="710" w:firstLine="709"/>
        <w:jc w:val="center"/>
        <w:rPr>
          <w:rFonts w:cs="Arial"/>
          <w:sz w:val="10"/>
          <w:szCs w:val="21"/>
        </w:rPr>
      </w:pPr>
    </w:p>
    <w:p w14:paraId="115BDB49" w14:textId="77777777" w:rsidR="00CE5762" w:rsidRDefault="00CE5762" w:rsidP="00CE5762">
      <w:pPr>
        <w:spacing w:after="0" w:line="360" w:lineRule="auto"/>
        <w:ind w:right="710" w:firstLine="709"/>
        <w:jc w:val="center"/>
        <w:rPr>
          <w:rFonts w:cs="Arial"/>
          <w:i/>
          <w:sz w:val="16"/>
          <w:szCs w:val="16"/>
        </w:rPr>
      </w:pPr>
      <w:r w:rsidRPr="006B7AB6">
        <w:rPr>
          <w:rFonts w:cs="Arial"/>
          <w:sz w:val="21"/>
          <w:szCs w:val="21"/>
        </w:rPr>
        <w:t xml:space="preserve">prowadzonego przez </w:t>
      </w:r>
      <w:r>
        <w:rPr>
          <w:rFonts w:cs="Arial"/>
          <w:b/>
          <w:sz w:val="21"/>
          <w:szCs w:val="21"/>
        </w:rPr>
        <w:t xml:space="preserve">Zakład Komunalny w Pobiedziskach Sp. z o.o. </w:t>
      </w:r>
      <w:r w:rsidRPr="006B7AB6">
        <w:rPr>
          <w:rFonts w:cs="Arial"/>
          <w:i/>
          <w:sz w:val="16"/>
          <w:szCs w:val="16"/>
        </w:rPr>
        <w:t xml:space="preserve"> </w:t>
      </w:r>
    </w:p>
    <w:p w14:paraId="0BF832D9" w14:textId="77777777" w:rsidR="00CE5762" w:rsidRDefault="00CE5762" w:rsidP="00CE5762">
      <w:pPr>
        <w:spacing w:after="0" w:line="360" w:lineRule="auto"/>
        <w:ind w:right="710" w:firstLine="709"/>
        <w:jc w:val="center"/>
        <w:rPr>
          <w:rFonts w:cs="Arial"/>
          <w:sz w:val="21"/>
          <w:szCs w:val="21"/>
        </w:rPr>
      </w:pPr>
      <w:r w:rsidRPr="006B7AB6">
        <w:rPr>
          <w:rFonts w:cs="Arial"/>
          <w:sz w:val="21"/>
          <w:szCs w:val="21"/>
        </w:rPr>
        <w:t>oświadczam, co następuje:</w:t>
      </w:r>
    </w:p>
    <w:p w14:paraId="4BC37291" w14:textId="77777777" w:rsidR="00CE5762" w:rsidRPr="00CE5762" w:rsidRDefault="00CE5762" w:rsidP="00CE5762">
      <w:pPr>
        <w:spacing w:after="0" w:line="360" w:lineRule="auto"/>
        <w:jc w:val="both"/>
        <w:rPr>
          <w:rFonts w:cs="Arial"/>
          <w:sz w:val="10"/>
          <w:szCs w:val="21"/>
        </w:rPr>
      </w:pPr>
    </w:p>
    <w:p w14:paraId="240F064F" w14:textId="77777777" w:rsidR="00CE5762" w:rsidRPr="008A231F" w:rsidRDefault="00CE5762" w:rsidP="00CE5762">
      <w:pPr>
        <w:shd w:val="clear" w:color="auto" w:fill="BFBFBF" w:themeFill="background1" w:themeFillShade="BF"/>
        <w:spacing w:after="0" w:line="360" w:lineRule="auto"/>
        <w:jc w:val="both"/>
        <w:rPr>
          <w:rFonts w:cs="Arial"/>
          <w:b/>
          <w:sz w:val="21"/>
          <w:szCs w:val="21"/>
        </w:rPr>
      </w:pPr>
      <w:r w:rsidRPr="008A231F">
        <w:rPr>
          <w:rFonts w:cs="Arial"/>
          <w:b/>
          <w:sz w:val="21"/>
          <w:szCs w:val="21"/>
        </w:rPr>
        <w:t>INFORMACJA DOTYCZĄCA WYKONAWCY:</w:t>
      </w:r>
    </w:p>
    <w:p w14:paraId="6F71D22C" w14:textId="77777777" w:rsidR="00CE5762" w:rsidRPr="008A231F" w:rsidRDefault="00CE5762" w:rsidP="00CE5762">
      <w:pPr>
        <w:spacing w:after="0" w:line="360" w:lineRule="auto"/>
        <w:jc w:val="both"/>
        <w:rPr>
          <w:rFonts w:cs="Arial"/>
          <w:sz w:val="21"/>
          <w:szCs w:val="21"/>
        </w:rPr>
      </w:pPr>
    </w:p>
    <w:p w14:paraId="7C98DB24" w14:textId="77777777" w:rsidR="00CE5762" w:rsidRPr="008A231F" w:rsidRDefault="00CE5762" w:rsidP="00CE5762">
      <w:pPr>
        <w:spacing w:after="0" w:line="360" w:lineRule="auto"/>
        <w:jc w:val="both"/>
        <w:rPr>
          <w:rFonts w:cs="Arial"/>
          <w:sz w:val="21"/>
          <w:szCs w:val="21"/>
        </w:rPr>
      </w:pPr>
      <w:r w:rsidRPr="008A231F">
        <w:rPr>
          <w:rFonts w:cs="Arial"/>
          <w:sz w:val="21"/>
          <w:szCs w:val="21"/>
        </w:rPr>
        <w:t xml:space="preserve">Oświadczam, że spełniam warunki udziału w postępowaniu określone przez zamawiającego w ……..…………………………………………………..………………………………………….. </w:t>
      </w:r>
      <w:r w:rsidRPr="008A231F">
        <w:rPr>
          <w:rFonts w:cs="Arial"/>
          <w:i/>
          <w:sz w:val="16"/>
          <w:szCs w:val="16"/>
        </w:rPr>
        <w:t>(wskazać dokument i właściwą jednostkę redakcyjną dokumentu, w której określono warunki udziału w postępowaniu)</w:t>
      </w:r>
      <w:r w:rsidRPr="008A231F">
        <w:rPr>
          <w:rFonts w:cs="Arial"/>
          <w:sz w:val="16"/>
          <w:szCs w:val="16"/>
        </w:rPr>
        <w:t>.</w:t>
      </w:r>
    </w:p>
    <w:p w14:paraId="0F1BE958" w14:textId="77777777" w:rsidR="00CE5762" w:rsidRDefault="00CE5762" w:rsidP="00CE5762">
      <w:pPr>
        <w:spacing w:after="0" w:line="360" w:lineRule="auto"/>
        <w:jc w:val="both"/>
        <w:rPr>
          <w:rFonts w:cs="Arial"/>
          <w:sz w:val="20"/>
          <w:szCs w:val="20"/>
        </w:rPr>
      </w:pPr>
    </w:p>
    <w:p w14:paraId="3CD392C9" w14:textId="77777777" w:rsidR="00CE5762" w:rsidRPr="008A231F" w:rsidRDefault="00CE5762" w:rsidP="00CE5762">
      <w:pPr>
        <w:spacing w:after="0" w:line="360" w:lineRule="auto"/>
        <w:jc w:val="both"/>
        <w:rPr>
          <w:rFonts w:cs="Arial"/>
          <w:sz w:val="20"/>
          <w:szCs w:val="20"/>
        </w:rPr>
      </w:pPr>
      <w:r w:rsidRPr="008A231F">
        <w:rPr>
          <w:rFonts w:cs="Arial"/>
          <w:sz w:val="20"/>
          <w:szCs w:val="20"/>
        </w:rPr>
        <w:t xml:space="preserve">…………….……. </w:t>
      </w:r>
      <w:r w:rsidRPr="008A231F">
        <w:rPr>
          <w:rFonts w:cs="Arial"/>
          <w:i/>
          <w:sz w:val="16"/>
          <w:szCs w:val="16"/>
        </w:rPr>
        <w:t>(miejscowość),</w:t>
      </w:r>
      <w:r w:rsidRPr="008A231F">
        <w:rPr>
          <w:rFonts w:cs="Arial"/>
          <w:i/>
          <w:sz w:val="18"/>
          <w:szCs w:val="18"/>
        </w:rPr>
        <w:t xml:space="preserve"> </w:t>
      </w:r>
      <w:r w:rsidRPr="008A231F">
        <w:rPr>
          <w:rFonts w:cs="Arial"/>
          <w:sz w:val="20"/>
          <w:szCs w:val="20"/>
        </w:rPr>
        <w:t xml:space="preserve">dnia ………….……. r. </w:t>
      </w:r>
    </w:p>
    <w:p w14:paraId="1BB2FD3E" w14:textId="77777777" w:rsidR="00CE5762" w:rsidRPr="008A231F" w:rsidRDefault="00CE5762" w:rsidP="00CE5762">
      <w:pPr>
        <w:spacing w:after="0" w:line="360" w:lineRule="auto"/>
        <w:jc w:val="both"/>
        <w:rPr>
          <w:rFonts w:cs="Arial"/>
          <w:sz w:val="20"/>
          <w:szCs w:val="20"/>
        </w:rPr>
      </w:pPr>
    </w:p>
    <w:p w14:paraId="3CA9ED4B" w14:textId="3005AA96" w:rsidR="00CE5762" w:rsidRPr="008A231F" w:rsidRDefault="00CE5762" w:rsidP="00CE5762">
      <w:pPr>
        <w:spacing w:after="0" w:line="360" w:lineRule="auto"/>
        <w:jc w:val="both"/>
        <w:rPr>
          <w:rFonts w:cs="Arial"/>
          <w:sz w:val="20"/>
          <w:szCs w:val="20"/>
        </w:rPr>
      </w:pP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Pr>
          <w:rFonts w:cs="Arial"/>
          <w:sz w:val="20"/>
          <w:szCs w:val="20"/>
        </w:rPr>
        <w:t xml:space="preserve">           </w:t>
      </w:r>
      <w:r w:rsidRPr="008A231F">
        <w:rPr>
          <w:rFonts w:cs="Arial"/>
          <w:sz w:val="20"/>
          <w:szCs w:val="20"/>
        </w:rPr>
        <w:t>…………………………………………</w:t>
      </w:r>
    </w:p>
    <w:p w14:paraId="5E0131CF" w14:textId="77777777" w:rsidR="00CE5762" w:rsidRPr="008A231F" w:rsidRDefault="00CE5762" w:rsidP="00CE5762">
      <w:pPr>
        <w:spacing w:after="0" w:line="360" w:lineRule="auto"/>
        <w:ind w:left="5664" w:firstLine="708"/>
        <w:jc w:val="both"/>
        <w:rPr>
          <w:rFonts w:cs="Arial"/>
          <w:i/>
          <w:sz w:val="16"/>
          <w:szCs w:val="16"/>
        </w:rPr>
      </w:pPr>
      <w:r w:rsidRPr="008A231F">
        <w:rPr>
          <w:rFonts w:cs="Arial"/>
          <w:i/>
          <w:sz w:val="16"/>
          <w:szCs w:val="16"/>
        </w:rPr>
        <w:t>(podpis)</w:t>
      </w:r>
    </w:p>
    <w:p w14:paraId="3C010FA2" w14:textId="77777777" w:rsidR="00CE5762" w:rsidRPr="008A231F" w:rsidRDefault="00CE5762" w:rsidP="00CE5762">
      <w:pPr>
        <w:spacing w:after="0" w:line="360" w:lineRule="auto"/>
        <w:jc w:val="both"/>
        <w:rPr>
          <w:rFonts w:cs="Arial"/>
          <w:sz w:val="21"/>
          <w:szCs w:val="21"/>
        </w:rPr>
      </w:pPr>
      <w:r w:rsidRPr="008A231F">
        <w:rPr>
          <w:rFonts w:cs="Arial"/>
          <w:sz w:val="21"/>
          <w:szCs w:val="21"/>
        </w:rPr>
        <w:t>Oświadczam, że spełniam kryteria selekcji określone przez zamawiającego w ..……………………………………………………………………………………………</w:t>
      </w:r>
      <w:r>
        <w:rPr>
          <w:rFonts w:cs="Arial"/>
          <w:sz w:val="21"/>
          <w:szCs w:val="21"/>
        </w:rPr>
        <w:t>…………………………………………………………………….</w:t>
      </w:r>
      <w:r w:rsidRPr="008A231F">
        <w:rPr>
          <w:rFonts w:cs="Arial"/>
          <w:sz w:val="21"/>
          <w:szCs w:val="21"/>
        </w:rPr>
        <w:t xml:space="preserve">. </w:t>
      </w:r>
      <w:r w:rsidRPr="008A231F">
        <w:rPr>
          <w:rFonts w:cs="Arial"/>
          <w:i/>
          <w:sz w:val="16"/>
          <w:szCs w:val="16"/>
        </w:rPr>
        <w:t xml:space="preserve">(wskazać dokument i właściwą jednostkę redakcyjną dokumentu, w której określono kryteria selekcji), </w:t>
      </w:r>
      <w:r w:rsidRPr="008A231F">
        <w:rPr>
          <w:rFonts w:cs="Arial"/>
          <w:i/>
          <w:sz w:val="16"/>
          <w:szCs w:val="16"/>
        </w:rPr>
        <w:br/>
      </w:r>
      <w:r w:rsidRPr="008A231F">
        <w:rPr>
          <w:rFonts w:cs="Arial"/>
          <w:sz w:val="21"/>
          <w:szCs w:val="21"/>
        </w:rPr>
        <w:t>tj. ………………………………………………………………</w:t>
      </w:r>
      <w:r>
        <w:rPr>
          <w:rFonts w:cs="Arial"/>
          <w:sz w:val="21"/>
          <w:szCs w:val="21"/>
        </w:rPr>
        <w:t>…………………………………………………</w:t>
      </w:r>
      <w:r w:rsidRPr="008A231F">
        <w:rPr>
          <w:rFonts w:cs="Arial"/>
          <w:sz w:val="21"/>
          <w:szCs w:val="21"/>
        </w:rPr>
        <w:t>………………………………………………</w:t>
      </w:r>
    </w:p>
    <w:p w14:paraId="0FC190B2" w14:textId="77777777" w:rsidR="00CE5762" w:rsidRPr="008A231F" w:rsidRDefault="00CE5762" w:rsidP="00CE5762">
      <w:pPr>
        <w:spacing w:after="0" w:line="360" w:lineRule="auto"/>
        <w:jc w:val="both"/>
        <w:rPr>
          <w:rFonts w:cs="Arial"/>
          <w:i/>
          <w:sz w:val="21"/>
          <w:szCs w:val="21"/>
        </w:rPr>
      </w:pPr>
      <w:r w:rsidRPr="008A231F">
        <w:rPr>
          <w:rFonts w:cs="Arial"/>
          <w:sz w:val="21"/>
          <w:szCs w:val="21"/>
        </w:rPr>
        <w:t>……………………………………………………………………………..</w:t>
      </w:r>
      <w:r w:rsidRPr="008A231F">
        <w:rPr>
          <w:rFonts w:cs="Arial"/>
          <w:i/>
          <w:sz w:val="21"/>
          <w:szCs w:val="21"/>
        </w:rPr>
        <w:t>…………………………………</w:t>
      </w:r>
      <w:r>
        <w:rPr>
          <w:rFonts w:cs="Arial"/>
          <w:i/>
          <w:sz w:val="21"/>
          <w:szCs w:val="21"/>
        </w:rPr>
        <w:t>.</w:t>
      </w:r>
      <w:r w:rsidRPr="008A231F">
        <w:rPr>
          <w:rFonts w:cs="Arial"/>
          <w:i/>
          <w:sz w:val="21"/>
          <w:szCs w:val="21"/>
        </w:rPr>
        <w:t>…………………………………………………</w:t>
      </w:r>
    </w:p>
    <w:p w14:paraId="0FD8C426" w14:textId="77777777" w:rsidR="00CE5762" w:rsidRPr="008A231F" w:rsidRDefault="00CE5762" w:rsidP="00CE5762">
      <w:pPr>
        <w:spacing w:after="0" w:line="360" w:lineRule="auto"/>
        <w:jc w:val="both"/>
        <w:rPr>
          <w:rFonts w:cs="Arial"/>
          <w:sz w:val="21"/>
          <w:szCs w:val="21"/>
        </w:rPr>
      </w:pPr>
      <w:r w:rsidRPr="008A231F">
        <w:rPr>
          <w:rFonts w:cs="Arial"/>
          <w:i/>
          <w:sz w:val="16"/>
          <w:szCs w:val="16"/>
        </w:rPr>
        <w:t>(wymienić kryteria selekcji, które spełnia wykonawca)</w:t>
      </w:r>
      <w:r w:rsidRPr="008A231F">
        <w:rPr>
          <w:rFonts w:cs="Arial"/>
          <w:sz w:val="16"/>
          <w:szCs w:val="16"/>
        </w:rPr>
        <w:t>.</w:t>
      </w:r>
    </w:p>
    <w:p w14:paraId="09E9A439" w14:textId="77777777" w:rsidR="00CE5762" w:rsidRPr="008A231F" w:rsidRDefault="00CE5762" w:rsidP="00CE5762">
      <w:pPr>
        <w:spacing w:after="0" w:line="360" w:lineRule="auto"/>
        <w:jc w:val="both"/>
        <w:rPr>
          <w:rFonts w:cs="Arial"/>
          <w:sz w:val="20"/>
          <w:szCs w:val="20"/>
        </w:rPr>
      </w:pPr>
    </w:p>
    <w:p w14:paraId="3D487271" w14:textId="4623334E" w:rsidR="00CE5762" w:rsidRPr="008A231F" w:rsidRDefault="00CE5762" w:rsidP="00CE5762">
      <w:pPr>
        <w:spacing w:after="0" w:line="360" w:lineRule="auto"/>
        <w:jc w:val="both"/>
        <w:rPr>
          <w:rFonts w:cs="Arial"/>
          <w:sz w:val="20"/>
          <w:szCs w:val="20"/>
        </w:rPr>
      </w:pPr>
      <w:r w:rsidRPr="008A231F">
        <w:rPr>
          <w:rFonts w:cs="Arial"/>
          <w:sz w:val="20"/>
          <w:szCs w:val="20"/>
        </w:rPr>
        <w:t xml:space="preserve">…………….……. </w:t>
      </w:r>
      <w:r w:rsidRPr="008A231F">
        <w:rPr>
          <w:rFonts w:cs="Arial"/>
          <w:i/>
          <w:sz w:val="16"/>
          <w:szCs w:val="16"/>
        </w:rPr>
        <w:t>(miejscowość),</w:t>
      </w:r>
      <w:r w:rsidRPr="008A231F">
        <w:rPr>
          <w:rFonts w:cs="Arial"/>
          <w:i/>
          <w:sz w:val="18"/>
          <w:szCs w:val="18"/>
        </w:rPr>
        <w:t xml:space="preserve"> </w:t>
      </w:r>
      <w:r w:rsidRPr="008A231F">
        <w:rPr>
          <w:rFonts w:cs="Arial"/>
          <w:sz w:val="20"/>
          <w:szCs w:val="20"/>
        </w:rPr>
        <w:t xml:space="preserve">dnia ………….……. r. </w:t>
      </w:r>
    </w:p>
    <w:p w14:paraId="1F5B379D" w14:textId="6FF52621" w:rsidR="00CE5762" w:rsidRPr="008A231F" w:rsidRDefault="00CE5762" w:rsidP="00CE5762">
      <w:pPr>
        <w:spacing w:after="0" w:line="360" w:lineRule="auto"/>
        <w:jc w:val="both"/>
        <w:rPr>
          <w:rFonts w:cs="Arial"/>
          <w:sz w:val="20"/>
          <w:szCs w:val="20"/>
        </w:rPr>
      </w:pP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Pr>
          <w:rFonts w:cs="Arial"/>
          <w:sz w:val="20"/>
          <w:szCs w:val="20"/>
        </w:rPr>
        <w:t xml:space="preserve">             </w:t>
      </w:r>
      <w:r w:rsidRPr="008A231F">
        <w:rPr>
          <w:rFonts w:cs="Arial"/>
          <w:sz w:val="20"/>
          <w:szCs w:val="20"/>
        </w:rPr>
        <w:t>…………………………………………</w:t>
      </w:r>
    </w:p>
    <w:p w14:paraId="09713E5B" w14:textId="77777777" w:rsidR="00CE5762" w:rsidRDefault="00CE5762" w:rsidP="00CE5762">
      <w:pPr>
        <w:spacing w:after="0" w:line="360" w:lineRule="auto"/>
        <w:ind w:left="5664" w:firstLine="708"/>
        <w:jc w:val="both"/>
        <w:rPr>
          <w:rFonts w:cs="Arial"/>
          <w:i/>
          <w:sz w:val="16"/>
          <w:szCs w:val="16"/>
        </w:rPr>
      </w:pPr>
      <w:r w:rsidRPr="008A231F">
        <w:rPr>
          <w:rFonts w:cs="Arial"/>
          <w:i/>
          <w:sz w:val="16"/>
          <w:szCs w:val="16"/>
        </w:rPr>
        <w:t>(podpis)</w:t>
      </w:r>
    </w:p>
    <w:p w14:paraId="3423D01E" w14:textId="77777777" w:rsidR="00CE5762" w:rsidRPr="00CE5762" w:rsidRDefault="00CE5762" w:rsidP="00CE5762">
      <w:pPr>
        <w:spacing w:after="0" w:line="360" w:lineRule="auto"/>
        <w:ind w:left="5664" w:firstLine="708"/>
        <w:jc w:val="both"/>
        <w:rPr>
          <w:rFonts w:cs="Arial"/>
          <w:i/>
          <w:sz w:val="10"/>
          <w:szCs w:val="16"/>
        </w:rPr>
      </w:pPr>
    </w:p>
    <w:p w14:paraId="3B579716" w14:textId="77777777" w:rsidR="00CE5762" w:rsidRPr="008A231F" w:rsidRDefault="00CE5762" w:rsidP="00CE5762">
      <w:pPr>
        <w:shd w:val="clear" w:color="auto" w:fill="BFBFBF" w:themeFill="background1" w:themeFillShade="BF"/>
        <w:spacing w:line="360" w:lineRule="auto"/>
        <w:jc w:val="both"/>
        <w:rPr>
          <w:rFonts w:cs="Arial"/>
          <w:sz w:val="21"/>
          <w:szCs w:val="21"/>
        </w:rPr>
      </w:pPr>
      <w:r w:rsidRPr="008A231F">
        <w:rPr>
          <w:rFonts w:cs="Arial"/>
          <w:b/>
          <w:sz w:val="21"/>
          <w:szCs w:val="21"/>
        </w:rPr>
        <w:t>INFORMACJA W ZWIĄZKU Z POLEGANIEM NA ZASOBACH INNYCH PODMIOTÓW</w:t>
      </w:r>
      <w:r w:rsidRPr="008A231F">
        <w:rPr>
          <w:rFonts w:cs="Arial"/>
          <w:sz w:val="21"/>
          <w:szCs w:val="21"/>
        </w:rPr>
        <w:t xml:space="preserve">: </w:t>
      </w:r>
    </w:p>
    <w:p w14:paraId="07018088" w14:textId="1128C7F1" w:rsidR="006C1A9B" w:rsidRPr="008A231F" w:rsidRDefault="00CE5762" w:rsidP="00CE5762">
      <w:pPr>
        <w:spacing w:after="0" w:line="360" w:lineRule="auto"/>
        <w:jc w:val="both"/>
        <w:rPr>
          <w:rFonts w:cs="Arial"/>
          <w:sz w:val="21"/>
          <w:szCs w:val="21"/>
        </w:rPr>
      </w:pPr>
      <w:r w:rsidRPr="008A231F">
        <w:rPr>
          <w:rFonts w:cs="Arial"/>
          <w:sz w:val="21"/>
          <w:szCs w:val="21"/>
        </w:rPr>
        <w:t xml:space="preserve">Oświadczam, że w celu wykazania spełniania warunków udziału w postępowaniu, określonych przez zamawiającego w………………………………………………………...……….. </w:t>
      </w:r>
      <w:r w:rsidRPr="008A231F">
        <w:rPr>
          <w:rFonts w:cs="Arial"/>
          <w:i/>
          <w:sz w:val="16"/>
          <w:szCs w:val="16"/>
        </w:rPr>
        <w:t>(wskazać dokument i właściwą jednostkę redakcyjną dokumentu, w której określono warunki udziału w postępowaniu),</w:t>
      </w:r>
      <w:r w:rsidRPr="008A231F">
        <w:rPr>
          <w:rFonts w:cs="Arial"/>
          <w:sz w:val="21"/>
          <w:szCs w:val="21"/>
        </w:rPr>
        <w:t xml:space="preserve"> polegam na zasobach następującego/</w:t>
      </w:r>
      <w:proofErr w:type="spellStart"/>
      <w:r w:rsidRPr="008A231F">
        <w:rPr>
          <w:rFonts w:cs="Arial"/>
          <w:sz w:val="21"/>
          <w:szCs w:val="21"/>
        </w:rPr>
        <w:t>ych</w:t>
      </w:r>
      <w:proofErr w:type="spellEnd"/>
      <w:r w:rsidRPr="008A231F">
        <w:rPr>
          <w:rFonts w:cs="Arial"/>
          <w:sz w:val="21"/>
          <w:szCs w:val="21"/>
        </w:rPr>
        <w:t xml:space="preserve"> podmiotu/ów: ……………………………………………………………………….…………………………………………………………….……………………………, w następującym zakresie: …………………………</w:t>
      </w:r>
      <w:r>
        <w:rPr>
          <w:rFonts w:cs="Arial"/>
          <w:sz w:val="21"/>
          <w:szCs w:val="21"/>
        </w:rPr>
        <w:t>………………………………………………………</w:t>
      </w:r>
      <w:r w:rsidRPr="008A231F">
        <w:rPr>
          <w:rFonts w:cs="Arial"/>
          <w:sz w:val="21"/>
          <w:szCs w:val="21"/>
        </w:rPr>
        <w:t>………</w:t>
      </w:r>
      <w:r w:rsidR="006C1A9B">
        <w:rPr>
          <w:rFonts w:cs="Arial"/>
          <w:sz w:val="21"/>
          <w:szCs w:val="21"/>
        </w:rPr>
        <w:t>……………………………….</w:t>
      </w:r>
    </w:p>
    <w:p w14:paraId="3FA38A3E" w14:textId="77777777" w:rsidR="00CE5762" w:rsidRPr="008A231F" w:rsidRDefault="00CE5762" w:rsidP="00CE5762">
      <w:pPr>
        <w:spacing w:after="0" w:line="240" w:lineRule="auto"/>
        <w:jc w:val="both"/>
        <w:rPr>
          <w:rFonts w:cs="Arial"/>
          <w:sz w:val="21"/>
          <w:szCs w:val="21"/>
        </w:rPr>
      </w:pPr>
      <w:r w:rsidRPr="008A231F">
        <w:rPr>
          <w:rFonts w:cs="Arial"/>
          <w:sz w:val="21"/>
          <w:szCs w:val="21"/>
        </w:rPr>
        <w:t>……………………………………………………………………………………………………………</w:t>
      </w:r>
      <w:r>
        <w:rPr>
          <w:rFonts w:cs="Arial"/>
          <w:sz w:val="21"/>
          <w:szCs w:val="21"/>
        </w:rPr>
        <w:t>…………………………………………………</w:t>
      </w:r>
      <w:r w:rsidRPr="008A231F">
        <w:rPr>
          <w:rFonts w:cs="Arial"/>
          <w:sz w:val="21"/>
          <w:szCs w:val="21"/>
        </w:rPr>
        <w:t xml:space="preserve">…… </w:t>
      </w:r>
      <w:r w:rsidRPr="008A231F">
        <w:rPr>
          <w:rFonts w:cs="Arial"/>
          <w:i/>
          <w:sz w:val="16"/>
          <w:szCs w:val="16"/>
        </w:rPr>
        <w:t xml:space="preserve">(wskazać podmiot i określić odpowiedni zakres dla wskazanego podmiotu). </w:t>
      </w:r>
    </w:p>
    <w:p w14:paraId="7FFB4443" w14:textId="77777777" w:rsidR="00CE5762" w:rsidRPr="008A231F" w:rsidRDefault="00CE5762" w:rsidP="00CE5762">
      <w:pPr>
        <w:spacing w:after="0" w:line="360" w:lineRule="auto"/>
        <w:jc w:val="both"/>
        <w:rPr>
          <w:rFonts w:cs="Arial"/>
          <w:sz w:val="20"/>
          <w:szCs w:val="20"/>
        </w:rPr>
      </w:pPr>
    </w:p>
    <w:p w14:paraId="15C0E01C" w14:textId="6B520F55" w:rsidR="00CE5762" w:rsidRPr="008A231F" w:rsidRDefault="00CE5762" w:rsidP="00CE5762">
      <w:pPr>
        <w:spacing w:after="0" w:line="360" w:lineRule="auto"/>
        <w:jc w:val="both"/>
        <w:rPr>
          <w:rFonts w:cs="Arial"/>
          <w:sz w:val="20"/>
          <w:szCs w:val="20"/>
        </w:rPr>
      </w:pPr>
      <w:r w:rsidRPr="008A231F">
        <w:rPr>
          <w:rFonts w:cs="Arial"/>
          <w:sz w:val="20"/>
          <w:szCs w:val="20"/>
        </w:rPr>
        <w:t xml:space="preserve">…………….……. </w:t>
      </w:r>
      <w:r w:rsidRPr="008A231F">
        <w:rPr>
          <w:rFonts w:cs="Arial"/>
          <w:i/>
          <w:sz w:val="16"/>
          <w:szCs w:val="16"/>
        </w:rPr>
        <w:t>(miejscowość),</w:t>
      </w:r>
      <w:r w:rsidRPr="008A231F">
        <w:rPr>
          <w:rFonts w:cs="Arial"/>
          <w:i/>
          <w:sz w:val="18"/>
          <w:szCs w:val="18"/>
        </w:rPr>
        <w:t xml:space="preserve"> </w:t>
      </w:r>
      <w:r w:rsidRPr="008A231F">
        <w:rPr>
          <w:rFonts w:cs="Arial"/>
          <w:sz w:val="20"/>
          <w:szCs w:val="20"/>
        </w:rPr>
        <w:t xml:space="preserve">dnia ………….……. r. </w:t>
      </w:r>
    </w:p>
    <w:p w14:paraId="23623D7C" w14:textId="6D3EF95A" w:rsidR="00CE5762" w:rsidRPr="008A231F" w:rsidRDefault="00CE5762" w:rsidP="00CE5762">
      <w:pPr>
        <w:spacing w:after="0" w:line="360" w:lineRule="auto"/>
        <w:jc w:val="both"/>
        <w:rPr>
          <w:rFonts w:cs="Arial"/>
          <w:sz w:val="20"/>
          <w:szCs w:val="20"/>
        </w:rPr>
      </w:pP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Pr>
          <w:rFonts w:cs="Arial"/>
          <w:sz w:val="20"/>
          <w:szCs w:val="20"/>
        </w:rPr>
        <w:t xml:space="preserve">              </w:t>
      </w:r>
      <w:r w:rsidRPr="008A231F">
        <w:rPr>
          <w:rFonts w:cs="Arial"/>
          <w:sz w:val="20"/>
          <w:szCs w:val="20"/>
        </w:rPr>
        <w:t>…………………………………………</w:t>
      </w:r>
    </w:p>
    <w:p w14:paraId="0ADD7114" w14:textId="77777777" w:rsidR="00CE5762" w:rsidRDefault="00CE5762" w:rsidP="00CE5762">
      <w:pPr>
        <w:spacing w:after="0" w:line="360" w:lineRule="auto"/>
        <w:ind w:left="5664" w:firstLine="708"/>
        <w:jc w:val="both"/>
        <w:rPr>
          <w:rFonts w:cs="Arial"/>
          <w:i/>
          <w:sz w:val="16"/>
          <w:szCs w:val="16"/>
        </w:rPr>
      </w:pPr>
      <w:r w:rsidRPr="008A231F">
        <w:rPr>
          <w:rFonts w:cs="Arial"/>
          <w:i/>
          <w:sz w:val="16"/>
          <w:szCs w:val="16"/>
        </w:rPr>
        <w:t>(podpis)</w:t>
      </w:r>
    </w:p>
    <w:p w14:paraId="6C47B420" w14:textId="77777777" w:rsidR="00CE5762" w:rsidRPr="008A231F" w:rsidRDefault="00CE5762" w:rsidP="00CE5762">
      <w:pPr>
        <w:spacing w:after="0" w:line="360" w:lineRule="auto"/>
        <w:ind w:left="5664" w:firstLine="708"/>
        <w:jc w:val="both"/>
        <w:rPr>
          <w:rFonts w:cs="Arial"/>
          <w:i/>
          <w:sz w:val="16"/>
          <w:szCs w:val="16"/>
        </w:rPr>
      </w:pPr>
    </w:p>
    <w:p w14:paraId="15D621BE" w14:textId="77777777" w:rsidR="00CE5762" w:rsidRDefault="00CE5762" w:rsidP="00CE5762">
      <w:pPr>
        <w:spacing w:line="360" w:lineRule="auto"/>
        <w:jc w:val="both"/>
        <w:rPr>
          <w:rFonts w:cs="Arial"/>
          <w:sz w:val="21"/>
          <w:szCs w:val="21"/>
        </w:rPr>
      </w:pPr>
      <w:r w:rsidRPr="008A231F">
        <w:rPr>
          <w:rFonts w:cs="Arial"/>
          <w:sz w:val="21"/>
          <w:szCs w:val="21"/>
        </w:rPr>
        <w:t>Oświadczam, że w celu wykazania spełniania kryteriów selekcji, określonych przez zamawiającego w…………………………………………………………..…………</w:t>
      </w:r>
      <w:r>
        <w:rPr>
          <w:rFonts w:cs="Arial"/>
          <w:sz w:val="21"/>
          <w:szCs w:val="21"/>
        </w:rPr>
        <w:t>………………………………………………………………………………………</w:t>
      </w:r>
      <w:r w:rsidRPr="008A231F">
        <w:rPr>
          <w:rFonts w:cs="Arial"/>
          <w:sz w:val="21"/>
          <w:szCs w:val="21"/>
        </w:rPr>
        <w:t xml:space="preserve">….. </w:t>
      </w:r>
      <w:r w:rsidRPr="008A231F">
        <w:rPr>
          <w:rFonts w:cs="Arial"/>
          <w:i/>
          <w:sz w:val="16"/>
          <w:szCs w:val="16"/>
        </w:rPr>
        <w:t>(wskazać dokument i właściwą jednostkę redakcyjną dokumentu, w której określono warunki udziału w postępowaniu),</w:t>
      </w:r>
      <w:r w:rsidRPr="008A231F">
        <w:rPr>
          <w:rFonts w:cs="Arial"/>
          <w:sz w:val="21"/>
          <w:szCs w:val="21"/>
        </w:rPr>
        <w:t xml:space="preserve"> </w:t>
      </w:r>
    </w:p>
    <w:p w14:paraId="7F5CB365" w14:textId="64EB4467" w:rsidR="006C1A9B" w:rsidRDefault="00CE5762" w:rsidP="00CE5762">
      <w:pPr>
        <w:spacing w:line="360" w:lineRule="auto"/>
        <w:jc w:val="both"/>
        <w:rPr>
          <w:rFonts w:cs="Arial"/>
          <w:sz w:val="21"/>
          <w:szCs w:val="21"/>
        </w:rPr>
      </w:pPr>
      <w:r w:rsidRPr="008A231F">
        <w:rPr>
          <w:rFonts w:cs="Arial"/>
          <w:sz w:val="21"/>
          <w:szCs w:val="21"/>
        </w:rPr>
        <w:t>polegam na zasobach następującego/</w:t>
      </w:r>
      <w:proofErr w:type="spellStart"/>
      <w:r w:rsidRPr="008A231F">
        <w:rPr>
          <w:rFonts w:cs="Arial"/>
          <w:sz w:val="21"/>
          <w:szCs w:val="21"/>
        </w:rPr>
        <w:t>cych</w:t>
      </w:r>
      <w:proofErr w:type="spellEnd"/>
      <w:r w:rsidRPr="008A231F">
        <w:rPr>
          <w:rFonts w:cs="Arial"/>
          <w:sz w:val="21"/>
          <w:szCs w:val="21"/>
        </w:rPr>
        <w:t xml:space="preserve"> podmiotu/ów: </w:t>
      </w:r>
      <w:r w:rsidR="006C1A9B">
        <w:rPr>
          <w:rFonts w:cs="Arial"/>
          <w:sz w:val="21"/>
          <w:szCs w:val="21"/>
        </w:rPr>
        <w:t>………………………………………………………………………</w:t>
      </w:r>
    </w:p>
    <w:p w14:paraId="52D94213" w14:textId="017EC382" w:rsidR="00CE5762" w:rsidRPr="008A231F" w:rsidRDefault="00CE5762" w:rsidP="00CE5762">
      <w:pPr>
        <w:spacing w:line="360" w:lineRule="auto"/>
        <w:jc w:val="both"/>
        <w:rPr>
          <w:rFonts w:cs="Arial"/>
          <w:sz w:val="21"/>
          <w:szCs w:val="21"/>
        </w:rPr>
      </w:pPr>
      <w:r w:rsidRPr="008A231F">
        <w:rPr>
          <w:rFonts w:cs="Arial"/>
          <w:sz w:val="21"/>
          <w:szCs w:val="21"/>
        </w:rPr>
        <w:t>……………………………………</w:t>
      </w:r>
      <w:r w:rsidR="006C1A9B">
        <w:rPr>
          <w:rFonts w:cs="Arial"/>
          <w:sz w:val="21"/>
          <w:szCs w:val="21"/>
        </w:rPr>
        <w:t>…………………………………….</w:t>
      </w:r>
      <w:r w:rsidRPr="008A231F">
        <w:rPr>
          <w:rFonts w:cs="Arial"/>
          <w:sz w:val="21"/>
          <w:szCs w:val="21"/>
        </w:rPr>
        <w:t>…</w:t>
      </w:r>
      <w:r>
        <w:rPr>
          <w:rFonts w:cs="Arial"/>
          <w:sz w:val="21"/>
          <w:szCs w:val="21"/>
        </w:rPr>
        <w:t>………...........................</w:t>
      </w:r>
      <w:r w:rsidR="006C1A9B">
        <w:rPr>
          <w:rFonts w:cs="Arial"/>
          <w:sz w:val="21"/>
          <w:szCs w:val="21"/>
        </w:rPr>
        <w:t>......................................................</w:t>
      </w:r>
    </w:p>
    <w:p w14:paraId="73C8BAC0" w14:textId="771EFE6E" w:rsidR="00CE5762" w:rsidRPr="008A231F" w:rsidRDefault="00CE5762" w:rsidP="00CE5762">
      <w:pPr>
        <w:spacing w:line="360" w:lineRule="auto"/>
        <w:jc w:val="both"/>
        <w:rPr>
          <w:rFonts w:cs="Arial"/>
          <w:sz w:val="21"/>
          <w:szCs w:val="21"/>
        </w:rPr>
      </w:pPr>
      <w:r w:rsidRPr="008A231F">
        <w:rPr>
          <w:rFonts w:cs="Arial"/>
          <w:sz w:val="21"/>
          <w:szCs w:val="21"/>
        </w:rPr>
        <w:t>w następującym zakresie: ……………………………………</w:t>
      </w:r>
      <w:r>
        <w:rPr>
          <w:rFonts w:cs="Arial"/>
          <w:sz w:val="21"/>
          <w:szCs w:val="21"/>
        </w:rPr>
        <w:t>…………………………………………………………..</w:t>
      </w:r>
      <w:r w:rsidRPr="008A231F">
        <w:rPr>
          <w:rFonts w:cs="Arial"/>
          <w:sz w:val="21"/>
          <w:szCs w:val="21"/>
        </w:rPr>
        <w:t>…………</w:t>
      </w:r>
      <w:r>
        <w:rPr>
          <w:rFonts w:cs="Arial"/>
          <w:sz w:val="21"/>
          <w:szCs w:val="21"/>
        </w:rPr>
        <w:t>…..</w:t>
      </w:r>
      <w:r w:rsidRPr="008A231F">
        <w:rPr>
          <w:rFonts w:cs="Arial"/>
          <w:sz w:val="21"/>
          <w:szCs w:val="21"/>
        </w:rPr>
        <w:t xml:space="preserve">… </w:t>
      </w:r>
      <w:r w:rsidRPr="008A231F">
        <w:rPr>
          <w:rFonts w:cs="Arial"/>
          <w:sz w:val="16"/>
          <w:szCs w:val="16"/>
        </w:rPr>
        <w:t>(</w:t>
      </w:r>
      <w:r w:rsidRPr="008A231F">
        <w:rPr>
          <w:rFonts w:cs="Arial"/>
          <w:i/>
          <w:sz w:val="16"/>
          <w:szCs w:val="16"/>
        </w:rPr>
        <w:t>wskazać podmiot i określić odpowiedni zakres dla wskazanego podmiotu</w:t>
      </w:r>
      <w:r w:rsidRPr="008A231F">
        <w:rPr>
          <w:rFonts w:cs="Arial"/>
          <w:sz w:val="16"/>
          <w:szCs w:val="16"/>
        </w:rPr>
        <w:t>)</w:t>
      </w:r>
      <w:r w:rsidRPr="008A231F">
        <w:rPr>
          <w:rFonts w:cs="Arial"/>
          <w:sz w:val="21"/>
          <w:szCs w:val="21"/>
        </w:rPr>
        <w:t xml:space="preserve">. </w:t>
      </w:r>
    </w:p>
    <w:p w14:paraId="76B14E82" w14:textId="77777777" w:rsidR="00CE5762" w:rsidRPr="008A231F" w:rsidRDefault="00CE5762" w:rsidP="00CE5762">
      <w:pPr>
        <w:spacing w:after="0" w:line="360" w:lineRule="auto"/>
        <w:jc w:val="both"/>
        <w:rPr>
          <w:rFonts w:cs="Arial"/>
          <w:sz w:val="20"/>
          <w:szCs w:val="20"/>
        </w:rPr>
      </w:pPr>
    </w:p>
    <w:p w14:paraId="0B1DCDB0" w14:textId="77777777" w:rsidR="00CE5762" w:rsidRPr="008A231F" w:rsidRDefault="00CE5762" w:rsidP="00CE5762">
      <w:pPr>
        <w:spacing w:after="0" w:line="360" w:lineRule="auto"/>
        <w:jc w:val="both"/>
        <w:rPr>
          <w:rFonts w:cs="Arial"/>
          <w:sz w:val="20"/>
          <w:szCs w:val="20"/>
        </w:rPr>
      </w:pPr>
      <w:r w:rsidRPr="008A231F">
        <w:rPr>
          <w:rFonts w:cs="Arial"/>
          <w:sz w:val="20"/>
          <w:szCs w:val="20"/>
        </w:rPr>
        <w:t xml:space="preserve">…………….……. </w:t>
      </w:r>
      <w:r w:rsidRPr="008A231F">
        <w:rPr>
          <w:rFonts w:cs="Arial"/>
          <w:i/>
          <w:sz w:val="16"/>
          <w:szCs w:val="16"/>
        </w:rPr>
        <w:t>(miejscowość),</w:t>
      </w:r>
      <w:r w:rsidRPr="008A231F">
        <w:rPr>
          <w:rFonts w:cs="Arial"/>
          <w:i/>
          <w:sz w:val="18"/>
          <w:szCs w:val="18"/>
        </w:rPr>
        <w:t xml:space="preserve"> </w:t>
      </w:r>
      <w:r w:rsidRPr="008A231F">
        <w:rPr>
          <w:rFonts w:cs="Arial"/>
          <w:sz w:val="20"/>
          <w:szCs w:val="20"/>
        </w:rPr>
        <w:t xml:space="preserve">dnia ………….……. r. </w:t>
      </w:r>
    </w:p>
    <w:p w14:paraId="1168812D" w14:textId="77777777" w:rsidR="00CE5762" w:rsidRPr="008A231F" w:rsidRDefault="00CE5762" w:rsidP="00CE5762">
      <w:pPr>
        <w:spacing w:after="0" w:line="360" w:lineRule="auto"/>
        <w:jc w:val="both"/>
        <w:rPr>
          <w:rFonts w:cs="Arial"/>
          <w:sz w:val="20"/>
          <w:szCs w:val="20"/>
        </w:rPr>
      </w:pPr>
    </w:p>
    <w:p w14:paraId="00580C0B" w14:textId="77777777" w:rsidR="006C1A9B" w:rsidRDefault="00CE5762" w:rsidP="00CE5762">
      <w:pPr>
        <w:spacing w:after="0" w:line="360" w:lineRule="auto"/>
        <w:jc w:val="both"/>
        <w:rPr>
          <w:rFonts w:cs="Arial"/>
          <w:sz w:val="20"/>
          <w:szCs w:val="20"/>
        </w:rPr>
      </w:pPr>
      <w:r w:rsidRPr="008A231F">
        <w:rPr>
          <w:rFonts w:cs="Arial"/>
          <w:sz w:val="20"/>
          <w:szCs w:val="20"/>
        </w:rPr>
        <w:tab/>
      </w:r>
    </w:p>
    <w:p w14:paraId="4BD90580" w14:textId="77777777" w:rsidR="006C1A9B" w:rsidRDefault="006C1A9B" w:rsidP="00CE5762">
      <w:pPr>
        <w:spacing w:after="0" w:line="360" w:lineRule="auto"/>
        <w:jc w:val="both"/>
        <w:rPr>
          <w:rFonts w:cs="Arial"/>
          <w:sz w:val="20"/>
          <w:szCs w:val="20"/>
        </w:rPr>
      </w:pPr>
    </w:p>
    <w:p w14:paraId="71306393" w14:textId="5FB4D178" w:rsidR="00CE5762" w:rsidRPr="008A231F" w:rsidRDefault="006C1A9B" w:rsidP="00CE5762">
      <w:pPr>
        <w:spacing w:after="0" w:line="360" w:lineRule="auto"/>
        <w:jc w:val="both"/>
        <w:rPr>
          <w:rFonts w:cs="Arial"/>
          <w:sz w:val="20"/>
          <w:szCs w:val="20"/>
        </w:rPr>
      </w:pPr>
      <w:r>
        <w:rPr>
          <w:rFonts w:cs="Arial"/>
          <w:sz w:val="20"/>
          <w:szCs w:val="20"/>
        </w:rPr>
        <w:t xml:space="preserve"> </w:t>
      </w:r>
      <w:r w:rsidR="00CE5762" w:rsidRPr="008A231F">
        <w:rPr>
          <w:rFonts w:cs="Arial"/>
          <w:sz w:val="20"/>
          <w:szCs w:val="20"/>
        </w:rPr>
        <w:tab/>
      </w:r>
      <w:r w:rsidR="00CE5762" w:rsidRPr="008A231F">
        <w:rPr>
          <w:rFonts w:cs="Arial"/>
          <w:sz w:val="20"/>
          <w:szCs w:val="20"/>
        </w:rPr>
        <w:tab/>
      </w:r>
      <w:r w:rsidR="00CE5762" w:rsidRPr="008A231F">
        <w:rPr>
          <w:rFonts w:cs="Arial"/>
          <w:sz w:val="20"/>
          <w:szCs w:val="20"/>
        </w:rPr>
        <w:tab/>
      </w:r>
      <w:r w:rsidR="00CE5762" w:rsidRPr="008A231F">
        <w:rPr>
          <w:rFonts w:cs="Arial"/>
          <w:sz w:val="20"/>
          <w:szCs w:val="20"/>
        </w:rPr>
        <w:tab/>
      </w:r>
      <w:r w:rsidR="00CE5762" w:rsidRPr="008A231F">
        <w:rPr>
          <w:rFonts w:cs="Arial"/>
          <w:sz w:val="20"/>
          <w:szCs w:val="20"/>
        </w:rPr>
        <w:tab/>
      </w:r>
      <w:r w:rsidR="00CE5762" w:rsidRPr="008A231F">
        <w:rPr>
          <w:rFonts w:cs="Arial"/>
          <w:sz w:val="20"/>
          <w:szCs w:val="20"/>
        </w:rPr>
        <w:tab/>
      </w:r>
      <w:r w:rsidR="00CE5762">
        <w:rPr>
          <w:rFonts w:cs="Arial"/>
          <w:sz w:val="20"/>
          <w:szCs w:val="20"/>
        </w:rPr>
        <w:t xml:space="preserve">               </w:t>
      </w:r>
      <w:r w:rsidR="00CE5762" w:rsidRPr="008A231F">
        <w:rPr>
          <w:rFonts w:cs="Arial"/>
          <w:sz w:val="20"/>
          <w:szCs w:val="20"/>
        </w:rPr>
        <w:t>…………………………………………</w:t>
      </w:r>
    </w:p>
    <w:p w14:paraId="68690280" w14:textId="1E1CD48E" w:rsidR="00CE5762" w:rsidRDefault="00CE5762" w:rsidP="00CE5762">
      <w:pPr>
        <w:spacing w:after="0" w:line="360" w:lineRule="auto"/>
        <w:ind w:left="5664" w:firstLine="708"/>
        <w:jc w:val="both"/>
        <w:rPr>
          <w:rFonts w:cs="Arial"/>
          <w:i/>
          <w:sz w:val="16"/>
          <w:szCs w:val="16"/>
        </w:rPr>
      </w:pPr>
      <w:r w:rsidRPr="008A231F">
        <w:rPr>
          <w:rFonts w:cs="Arial"/>
          <w:i/>
          <w:sz w:val="16"/>
          <w:szCs w:val="16"/>
        </w:rPr>
        <w:t>(podpis)</w:t>
      </w:r>
    </w:p>
    <w:p w14:paraId="531307C1" w14:textId="77777777" w:rsidR="00D7422F" w:rsidRPr="008A231F" w:rsidRDefault="00D7422F" w:rsidP="00CE5762">
      <w:pPr>
        <w:spacing w:after="0" w:line="360" w:lineRule="auto"/>
        <w:ind w:left="5664" w:firstLine="708"/>
        <w:jc w:val="both"/>
        <w:rPr>
          <w:rFonts w:cs="Arial"/>
          <w:i/>
          <w:sz w:val="16"/>
          <w:szCs w:val="16"/>
        </w:rPr>
      </w:pPr>
    </w:p>
    <w:p w14:paraId="1EAB0110" w14:textId="77777777" w:rsidR="00CE5762" w:rsidRPr="008A231F" w:rsidRDefault="00CE5762" w:rsidP="00CE5762">
      <w:pPr>
        <w:shd w:val="clear" w:color="auto" w:fill="BFBFBF" w:themeFill="background1" w:themeFillShade="BF"/>
        <w:spacing w:after="0" w:line="360" w:lineRule="auto"/>
        <w:jc w:val="both"/>
        <w:rPr>
          <w:rFonts w:cs="Arial"/>
          <w:b/>
          <w:sz w:val="21"/>
          <w:szCs w:val="21"/>
        </w:rPr>
      </w:pPr>
      <w:r w:rsidRPr="008A231F">
        <w:rPr>
          <w:rFonts w:cs="Arial"/>
          <w:b/>
          <w:sz w:val="21"/>
          <w:szCs w:val="21"/>
        </w:rPr>
        <w:t>OŚWIADCZENIE DOTYCZĄCE PODANYCH INFORMACJI:</w:t>
      </w:r>
    </w:p>
    <w:p w14:paraId="215497A2" w14:textId="77777777" w:rsidR="00CE5762" w:rsidRPr="008A231F" w:rsidRDefault="00CE5762" w:rsidP="00CE5762">
      <w:pPr>
        <w:spacing w:line="360" w:lineRule="auto"/>
        <w:jc w:val="both"/>
        <w:rPr>
          <w:rFonts w:cs="Arial"/>
          <w:sz w:val="21"/>
          <w:szCs w:val="21"/>
        </w:rPr>
      </w:pPr>
    </w:p>
    <w:p w14:paraId="4549ED01" w14:textId="77777777" w:rsidR="00CE5762" w:rsidRPr="008A231F" w:rsidRDefault="00CE5762" w:rsidP="00CE5762">
      <w:pPr>
        <w:spacing w:line="360" w:lineRule="auto"/>
        <w:jc w:val="both"/>
        <w:rPr>
          <w:rFonts w:cs="Arial"/>
          <w:sz w:val="21"/>
          <w:szCs w:val="21"/>
        </w:rPr>
      </w:pPr>
      <w:r w:rsidRPr="008A231F">
        <w:rPr>
          <w:rFonts w:cs="Arial"/>
          <w:sz w:val="21"/>
          <w:szCs w:val="21"/>
        </w:rPr>
        <w:t xml:space="preserve">Oświadczam, że wszystkie informacje podane w powyższych oświadczeniach są aktualne </w:t>
      </w:r>
      <w:r w:rsidRPr="008A231F">
        <w:rPr>
          <w:rFonts w:cs="Arial"/>
          <w:sz w:val="21"/>
          <w:szCs w:val="21"/>
        </w:rPr>
        <w:br/>
        <w:t>i zgodne z prawdą oraz zostały przedstawione z pełną świadomością konsekwencji wprowadzenia zamawiającego w błąd przy przedstawianiu informacji.</w:t>
      </w:r>
    </w:p>
    <w:p w14:paraId="40162052" w14:textId="77777777" w:rsidR="00CE5762" w:rsidRPr="008A231F" w:rsidRDefault="00CE5762" w:rsidP="00CE5762">
      <w:pPr>
        <w:spacing w:after="0" w:line="360" w:lineRule="auto"/>
        <w:jc w:val="both"/>
        <w:rPr>
          <w:rFonts w:cs="Arial"/>
          <w:sz w:val="20"/>
          <w:szCs w:val="20"/>
        </w:rPr>
      </w:pPr>
    </w:p>
    <w:p w14:paraId="2BE2C547" w14:textId="77777777" w:rsidR="00CE5762" w:rsidRPr="008A231F" w:rsidRDefault="00CE5762" w:rsidP="00CE5762">
      <w:pPr>
        <w:spacing w:after="0" w:line="360" w:lineRule="auto"/>
        <w:jc w:val="both"/>
        <w:rPr>
          <w:rFonts w:cs="Arial"/>
          <w:sz w:val="20"/>
          <w:szCs w:val="20"/>
        </w:rPr>
      </w:pPr>
      <w:r w:rsidRPr="008A231F">
        <w:rPr>
          <w:rFonts w:cs="Arial"/>
          <w:sz w:val="20"/>
          <w:szCs w:val="20"/>
        </w:rPr>
        <w:t xml:space="preserve">…………….……. </w:t>
      </w:r>
      <w:r w:rsidRPr="008A231F">
        <w:rPr>
          <w:rFonts w:cs="Arial"/>
          <w:i/>
          <w:sz w:val="16"/>
          <w:szCs w:val="16"/>
        </w:rPr>
        <w:t>(miejscowość),</w:t>
      </w:r>
      <w:r w:rsidRPr="008A231F">
        <w:rPr>
          <w:rFonts w:cs="Arial"/>
          <w:i/>
          <w:sz w:val="18"/>
          <w:szCs w:val="18"/>
        </w:rPr>
        <w:t xml:space="preserve"> </w:t>
      </w:r>
      <w:r w:rsidRPr="008A231F">
        <w:rPr>
          <w:rFonts w:cs="Arial"/>
          <w:sz w:val="20"/>
          <w:szCs w:val="20"/>
        </w:rPr>
        <w:t xml:space="preserve">dnia ………….……. r. </w:t>
      </w:r>
    </w:p>
    <w:p w14:paraId="35B70651" w14:textId="77777777" w:rsidR="00CE5762" w:rsidRPr="008A231F" w:rsidRDefault="00CE5762" w:rsidP="00CE5762">
      <w:pPr>
        <w:spacing w:after="0" w:line="360" w:lineRule="auto"/>
        <w:jc w:val="both"/>
        <w:rPr>
          <w:rFonts w:cs="Arial"/>
          <w:sz w:val="20"/>
          <w:szCs w:val="20"/>
        </w:rPr>
      </w:pPr>
    </w:p>
    <w:p w14:paraId="497A1CE1" w14:textId="5CF3D029" w:rsidR="00CE5762" w:rsidRPr="008A231F" w:rsidRDefault="00CE5762" w:rsidP="00CE5762">
      <w:pPr>
        <w:spacing w:after="0" w:line="360" w:lineRule="auto"/>
        <w:jc w:val="both"/>
        <w:rPr>
          <w:rFonts w:cs="Arial"/>
          <w:sz w:val="20"/>
          <w:szCs w:val="20"/>
        </w:rPr>
      </w:pP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sidRPr="008A231F">
        <w:rPr>
          <w:rFonts w:cs="Arial"/>
          <w:sz w:val="20"/>
          <w:szCs w:val="20"/>
        </w:rPr>
        <w:tab/>
      </w:r>
      <w:r>
        <w:rPr>
          <w:rFonts w:cs="Arial"/>
          <w:sz w:val="20"/>
          <w:szCs w:val="20"/>
        </w:rPr>
        <w:t xml:space="preserve">              </w:t>
      </w:r>
      <w:r w:rsidRPr="008A231F">
        <w:rPr>
          <w:rFonts w:cs="Arial"/>
          <w:sz w:val="20"/>
          <w:szCs w:val="20"/>
        </w:rPr>
        <w:t>…………………………………………</w:t>
      </w:r>
    </w:p>
    <w:p w14:paraId="6CB2BA34" w14:textId="77777777" w:rsidR="00CE5762" w:rsidRPr="008A231F" w:rsidRDefault="00CE5762" w:rsidP="00CE5762">
      <w:pPr>
        <w:spacing w:after="0" w:line="360" w:lineRule="auto"/>
        <w:ind w:left="5664" w:firstLine="708"/>
        <w:jc w:val="both"/>
        <w:rPr>
          <w:rFonts w:cs="Arial"/>
          <w:i/>
          <w:sz w:val="16"/>
          <w:szCs w:val="16"/>
        </w:rPr>
      </w:pPr>
      <w:r w:rsidRPr="008A231F">
        <w:rPr>
          <w:rFonts w:cs="Arial"/>
          <w:i/>
          <w:sz w:val="16"/>
          <w:szCs w:val="16"/>
        </w:rPr>
        <w:t>(podpis)</w:t>
      </w:r>
    </w:p>
    <w:p w14:paraId="1F9E4E42" w14:textId="77777777" w:rsidR="00CE5762" w:rsidRPr="008A231F" w:rsidRDefault="00CE5762" w:rsidP="00CE5762">
      <w:pPr>
        <w:spacing w:line="360" w:lineRule="auto"/>
        <w:jc w:val="both"/>
        <w:rPr>
          <w:rFonts w:cs="Arial"/>
          <w:sz w:val="21"/>
          <w:szCs w:val="21"/>
        </w:rPr>
      </w:pPr>
    </w:p>
    <w:p w14:paraId="431866FD" w14:textId="2AC4ACC9" w:rsidR="00CE5762" w:rsidRDefault="00CE5762">
      <w:pPr>
        <w:rPr>
          <w:rFonts w:eastAsia="Times New Roman" w:cs="Times New Roman"/>
          <w:b/>
          <w:lang w:eastAsia="pl-PL"/>
        </w:rPr>
      </w:pPr>
      <w:r>
        <w:rPr>
          <w:rFonts w:eastAsia="Times New Roman" w:cs="Times New Roman"/>
          <w:b/>
          <w:lang w:eastAsia="pl-PL"/>
        </w:rPr>
        <w:br w:type="page"/>
      </w:r>
    </w:p>
    <w:p w14:paraId="56256AF8" w14:textId="2DD627B5" w:rsidR="0015621B" w:rsidRDefault="00CE5762" w:rsidP="00CE5762">
      <w:pPr>
        <w:tabs>
          <w:tab w:val="left" w:pos="360"/>
        </w:tabs>
        <w:spacing w:after="0" w:line="240" w:lineRule="auto"/>
        <w:ind w:left="3540"/>
        <w:jc w:val="right"/>
        <w:rPr>
          <w:rFonts w:eastAsia="Times New Roman" w:cs="Times New Roman"/>
          <w:b/>
          <w:lang w:eastAsia="pl-PL"/>
        </w:rPr>
      </w:pPr>
      <w:r>
        <w:rPr>
          <w:rFonts w:eastAsia="Times New Roman" w:cs="Times New Roman"/>
          <w:b/>
          <w:lang w:eastAsia="pl-PL"/>
        </w:rPr>
        <w:t>Załącznik nr 6</w:t>
      </w:r>
    </w:p>
    <w:p w14:paraId="106845EE" w14:textId="77777777" w:rsidR="00CE5762" w:rsidRDefault="00CE5762" w:rsidP="00CE5762">
      <w:pPr>
        <w:tabs>
          <w:tab w:val="left" w:pos="360"/>
        </w:tabs>
        <w:spacing w:after="0" w:line="240" w:lineRule="auto"/>
        <w:ind w:left="3540"/>
        <w:jc w:val="right"/>
        <w:rPr>
          <w:rFonts w:eastAsia="Times New Roman" w:cs="Times New Roman"/>
          <w:b/>
          <w:lang w:eastAsia="pl-PL"/>
        </w:rPr>
      </w:pPr>
    </w:p>
    <w:p w14:paraId="45D1D550" w14:textId="77777777" w:rsidR="00CE5762" w:rsidRPr="008A231F" w:rsidRDefault="00CE5762" w:rsidP="00CE5762">
      <w:pPr>
        <w:spacing w:after="0" w:line="276" w:lineRule="auto"/>
        <w:rPr>
          <w:rFonts w:cs="Arial"/>
          <w:b/>
          <w:sz w:val="21"/>
          <w:szCs w:val="21"/>
        </w:rPr>
      </w:pPr>
      <w:r>
        <w:rPr>
          <w:rFonts w:cs="Arial"/>
          <w:b/>
          <w:sz w:val="21"/>
          <w:szCs w:val="21"/>
        </w:rPr>
        <w:t xml:space="preserve">                                                                                                                  </w:t>
      </w:r>
      <w:r w:rsidRPr="008A231F">
        <w:rPr>
          <w:rFonts w:cs="Arial"/>
          <w:b/>
          <w:sz w:val="21"/>
          <w:szCs w:val="21"/>
        </w:rPr>
        <w:t>Zamawiający:</w:t>
      </w:r>
    </w:p>
    <w:p w14:paraId="1DF13F19" w14:textId="77777777" w:rsidR="00CE5762" w:rsidRDefault="00CE5762" w:rsidP="00CE5762">
      <w:pPr>
        <w:spacing w:after="0" w:line="276" w:lineRule="auto"/>
        <w:ind w:right="-567"/>
        <w:rPr>
          <w:rFonts w:cs="Arial"/>
          <w:sz w:val="21"/>
          <w:szCs w:val="21"/>
        </w:rPr>
      </w:pPr>
      <w:r>
        <w:rPr>
          <w:rFonts w:cs="Arial"/>
          <w:sz w:val="21"/>
          <w:szCs w:val="21"/>
        </w:rPr>
        <w:t xml:space="preserve">                                                                                                                 </w:t>
      </w:r>
      <w:r w:rsidRPr="006B7AB6">
        <w:rPr>
          <w:rFonts w:cs="Arial"/>
          <w:sz w:val="21"/>
          <w:szCs w:val="21"/>
        </w:rPr>
        <w:t>Zakład Komunalny</w:t>
      </w:r>
      <w:r>
        <w:rPr>
          <w:rFonts w:cs="Arial"/>
          <w:sz w:val="21"/>
          <w:szCs w:val="21"/>
        </w:rPr>
        <w:t xml:space="preserve"> </w:t>
      </w:r>
      <w:r w:rsidRPr="006B7AB6">
        <w:rPr>
          <w:rFonts w:cs="Arial"/>
          <w:sz w:val="21"/>
          <w:szCs w:val="21"/>
        </w:rPr>
        <w:t xml:space="preserve">w Pobiedziskach Sp. z o.o. </w:t>
      </w:r>
    </w:p>
    <w:p w14:paraId="4B0E5E2D" w14:textId="77777777" w:rsidR="00CE5762" w:rsidRDefault="00CE5762" w:rsidP="00CE5762">
      <w:pPr>
        <w:spacing w:line="276" w:lineRule="auto"/>
        <w:rPr>
          <w:rFonts w:cs="Arial"/>
          <w:i/>
          <w:sz w:val="16"/>
          <w:szCs w:val="16"/>
        </w:rPr>
      </w:pPr>
      <w:r>
        <w:rPr>
          <w:rFonts w:cs="Arial"/>
          <w:sz w:val="21"/>
          <w:szCs w:val="21"/>
        </w:rPr>
        <w:t xml:space="preserve">                                                                                                                 ul. Poznańska 58, 62-010 Pobiedziska</w:t>
      </w:r>
      <w:r w:rsidRPr="008A231F">
        <w:rPr>
          <w:rFonts w:cs="Arial"/>
          <w:i/>
          <w:sz w:val="16"/>
          <w:szCs w:val="16"/>
        </w:rPr>
        <w:t xml:space="preserve"> </w:t>
      </w:r>
    </w:p>
    <w:p w14:paraId="013FB1C1" w14:textId="77777777" w:rsidR="00CE5762" w:rsidRPr="008A231F" w:rsidRDefault="00CE5762" w:rsidP="00CE5762">
      <w:pPr>
        <w:spacing w:line="276" w:lineRule="auto"/>
        <w:rPr>
          <w:rFonts w:cs="Arial"/>
          <w:i/>
          <w:sz w:val="16"/>
          <w:szCs w:val="16"/>
        </w:rPr>
      </w:pPr>
      <w:r>
        <w:rPr>
          <w:rFonts w:cs="Arial"/>
          <w:i/>
          <w:sz w:val="16"/>
          <w:szCs w:val="16"/>
        </w:rPr>
        <w:t xml:space="preserve">                                                                                                                                                   </w:t>
      </w:r>
      <w:r w:rsidRPr="008A231F">
        <w:rPr>
          <w:rFonts w:cs="Arial"/>
          <w:i/>
          <w:sz w:val="16"/>
          <w:szCs w:val="16"/>
        </w:rPr>
        <w:t>(pełna nazwa/firma, adres)</w:t>
      </w:r>
    </w:p>
    <w:p w14:paraId="0392DE95" w14:textId="77777777" w:rsidR="00CE5762" w:rsidRPr="00171368" w:rsidRDefault="00CE5762" w:rsidP="00CE5762">
      <w:pPr>
        <w:spacing w:after="0" w:line="276" w:lineRule="auto"/>
        <w:rPr>
          <w:rFonts w:cs="Arial"/>
          <w:b/>
          <w:sz w:val="20"/>
          <w:szCs w:val="20"/>
        </w:rPr>
      </w:pPr>
      <w:r w:rsidRPr="00171368">
        <w:rPr>
          <w:rFonts w:cs="Arial"/>
          <w:b/>
          <w:sz w:val="20"/>
          <w:szCs w:val="20"/>
        </w:rPr>
        <w:t>Wykonawca:</w:t>
      </w:r>
    </w:p>
    <w:p w14:paraId="3471A6B7" w14:textId="77777777" w:rsidR="00CE5762" w:rsidRPr="00171368" w:rsidRDefault="00CE5762" w:rsidP="00CE5762">
      <w:pPr>
        <w:spacing w:after="0" w:line="276" w:lineRule="auto"/>
        <w:ind w:right="5954"/>
        <w:rPr>
          <w:rFonts w:cs="Arial"/>
          <w:sz w:val="20"/>
          <w:szCs w:val="20"/>
        </w:rPr>
      </w:pPr>
      <w:r w:rsidRPr="00171368">
        <w:rPr>
          <w:rFonts w:cs="Arial"/>
          <w:sz w:val="20"/>
          <w:szCs w:val="20"/>
        </w:rPr>
        <w:t>…………………………………………………………</w:t>
      </w:r>
    </w:p>
    <w:p w14:paraId="07157C61" w14:textId="77777777" w:rsidR="00CE5762" w:rsidRPr="00171368" w:rsidRDefault="00CE5762" w:rsidP="00CE5762">
      <w:pPr>
        <w:spacing w:line="276" w:lineRule="auto"/>
        <w:ind w:right="5953"/>
        <w:rPr>
          <w:rFonts w:cs="Arial"/>
          <w:i/>
          <w:sz w:val="16"/>
          <w:szCs w:val="16"/>
        </w:rPr>
      </w:pPr>
      <w:r w:rsidRPr="00171368">
        <w:rPr>
          <w:rFonts w:cs="Arial"/>
          <w:i/>
          <w:sz w:val="16"/>
          <w:szCs w:val="16"/>
        </w:rPr>
        <w:t>(pełna nazwa/firma, adres, w zależności od podmiotu: NIP/PESEL, KRS/CEiDG)</w:t>
      </w:r>
    </w:p>
    <w:p w14:paraId="5E514AC6" w14:textId="77777777" w:rsidR="00CE5762" w:rsidRPr="00171368" w:rsidRDefault="00CE5762" w:rsidP="00CE5762">
      <w:pPr>
        <w:spacing w:after="0" w:line="276" w:lineRule="auto"/>
        <w:rPr>
          <w:rFonts w:cs="Arial"/>
          <w:sz w:val="20"/>
          <w:szCs w:val="20"/>
          <w:u w:val="single"/>
        </w:rPr>
      </w:pPr>
      <w:r w:rsidRPr="00171368">
        <w:rPr>
          <w:rFonts w:cs="Arial"/>
          <w:sz w:val="20"/>
          <w:szCs w:val="20"/>
          <w:u w:val="single"/>
        </w:rPr>
        <w:t>reprezentowany przez:</w:t>
      </w:r>
    </w:p>
    <w:p w14:paraId="6FAE7298" w14:textId="77777777" w:rsidR="00CE5762" w:rsidRPr="00171368" w:rsidRDefault="00CE5762" w:rsidP="00CE5762">
      <w:pPr>
        <w:spacing w:after="0" w:line="276" w:lineRule="auto"/>
        <w:ind w:right="5954"/>
        <w:rPr>
          <w:rFonts w:cs="Arial"/>
          <w:sz w:val="20"/>
          <w:szCs w:val="20"/>
        </w:rPr>
      </w:pPr>
      <w:r w:rsidRPr="00171368">
        <w:rPr>
          <w:rFonts w:cs="Arial"/>
          <w:sz w:val="20"/>
          <w:szCs w:val="20"/>
        </w:rPr>
        <w:t>…………………………………………………………</w:t>
      </w:r>
    </w:p>
    <w:p w14:paraId="126F1F84" w14:textId="77777777" w:rsidR="00CE5762" w:rsidRPr="00171368" w:rsidRDefault="00CE5762" w:rsidP="00CE5762">
      <w:pPr>
        <w:spacing w:after="0" w:line="276" w:lineRule="auto"/>
        <w:ind w:right="5953"/>
        <w:rPr>
          <w:rFonts w:cs="Arial"/>
          <w:i/>
          <w:sz w:val="16"/>
          <w:szCs w:val="16"/>
        </w:rPr>
      </w:pPr>
      <w:r w:rsidRPr="00171368">
        <w:rPr>
          <w:rFonts w:cs="Arial"/>
          <w:i/>
          <w:sz w:val="16"/>
          <w:szCs w:val="16"/>
        </w:rPr>
        <w:t>(imię, nazwisko, stanowisko/podstawa do reprezentacji)</w:t>
      </w:r>
    </w:p>
    <w:p w14:paraId="4C18CCD1" w14:textId="77777777" w:rsidR="00CE5762" w:rsidRPr="00171368" w:rsidRDefault="00CE5762" w:rsidP="00CE5762">
      <w:pPr>
        <w:rPr>
          <w:rFonts w:cs="Arial"/>
        </w:rPr>
      </w:pPr>
    </w:p>
    <w:p w14:paraId="6E763ACD" w14:textId="77777777" w:rsidR="00CE5762" w:rsidRPr="00171368" w:rsidRDefault="00CE5762" w:rsidP="00CE5762">
      <w:pPr>
        <w:spacing w:after="120" w:line="360" w:lineRule="auto"/>
        <w:jc w:val="center"/>
        <w:rPr>
          <w:rFonts w:cs="Arial"/>
          <w:b/>
          <w:u w:val="single"/>
        </w:rPr>
      </w:pPr>
      <w:r w:rsidRPr="00171368">
        <w:rPr>
          <w:rFonts w:cs="Arial"/>
          <w:b/>
          <w:u w:val="single"/>
        </w:rPr>
        <w:t xml:space="preserve">Oświadczenie wykonawcy </w:t>
      </w:r>
    </w:p>
    <w:p w14:paraId="48BAB240" w14:textId="77777777" w:rsidR="00CE5762" w:rsidRPr="00171368" w:rsidRDefault="00CE5762" w:rsidP="00CE5762">
      <w:pPr>
        <w:spacing w:after="0" w:line="360" w:lineRule="auto"/>
        <w:jc w:val="center"/>
        <w:rPr>
          <w:rFonts w:cs="Arial"/>
          <w:b/>
          <w:sz w:val="20"/>
          <w:szCs w:val="20"/>
        </w:rPr>
      </w:pPr>
      <w:r w:rsidRPr="00171368">
        <w:rPr>
          <w:rFonts w:cs="Arial"/>
          <w:b/>
          <w:sz w:val="20"/>
          <w:szCs w:val="20"/>
        </w:rPr>
        <w:t xml:space="preserve">składane na podstawie art. 25a ust. 1 ustawy z dnia 29 stycznia 2004 r. </w:t>
      </w:r>
    </w:p>
    <w:p w14:paraId="3D550AC1" w14:textId="77777777" w:rsidR="00CE5762" w:rsidRPr="00171368" w:rsidRDefault="00CE5762" w:rsidP="00CE5762">
      <w:pPr>
        <w:spacing w:after="0" w:line="360" w:lineRule="auto"/>
        <w:jc w:val="center"/>
        <w:rPr>
          <w:rFonts w:cs="Arial"/>
          <w:b/>
          <w:sz w:val="20"/>
          <w:szCs w:val="20"/>
        </w:rPr>
      </w:pPr>
      <w:r w:rsidRPr="00171368">
        <w:rPr>
          <w:rFonts w:cs="Arial"/>
          <w:b/>
          <w:sz w:val="20"/>
          <w:szCs w:val="20"/>
        </w:rPr>
        <w:t xml:space="preserve"> Prawo zamówień publicznych (dalej jako: ustawa Pzp), </w:t>
      </w:r>
    </w:p>
    <w:p w14:paraId="028A6F39" w14:textId="77777777" w:rsidR="00CE5762" w:rsidRPr="00171368" w:rsidRDefault="00CE5762" w:rsidP="00CE5762">
      <w:pPr>
        <w:spacing w:before="120" w:after="0" w:line="360" w:lineRule="auto"/>
        <w:jc w:val="center"/>
        <w:rPr>
          <w:rFonts w:cs="Arial"/>
          <w:b/>
          <w:u w:val="single"/>
        </w:rPr>
      </w:pPr>
      <w:r w:rsidRPr="00171368">
        <w:rPr>
          <w:rFonts w:cs="Arial"/>
          <w:b/>
          <w:u w:val="single"/>
        </w:rPr>
        <w:t>DOTYCZĄCE PRZESŁANEK WYKLUCZENIA Z POSTĘPOWANIA</w:t>
      </w:r>
    </w:p>
    <w:p w14:paraId="13D9A0C5" w14:textId="77777777" w:rsidR="00CE5762" w:rsidRPr="00171368" w:rsidRDefault="00CE5762" w:rsidP="00CE5762">
      <w:pPr>
        <w:spacing w:after="0" w:line="360" w:lineRule="auto"/>
        <w:jc w:val="both"/>
        <w:rPr>
          <w:rFonts w:cs="Arial"/>
          <w:sz w:val="21"/>
          <w:szCs w:val="21"/>
        </w:rPr>
      </w:pPr>
    </w:p>
    <w:p w14:paraId="1EF96EDA" w14:textId="77777777" w:rsidR="00CE5762" w:rsidRDefault="00CE5762" w:rsidP="00CE5762">
      <w:pPr>
        <w:spacing w:after="0" w:line="360" w:lineRule="auto"/>
        <w:ind w:right="710" w:firstLine="709"/>
        <w:jc w:val="center"/>
        <w:rPr>
          <w:rFonts w:cs="Arial"/>
          <w:sz w:val="21"/>
          <w:szCs w:val="21"/>
        </w:rPr>
      </w:pPr>
      <w:r w:rsidRPr="006B7AB6">
        <w:rPr>
          <w:rFonts w:cs="Arial"/>
          <w:sz w:val="21"/>
          <w:szCs w:val="21"/>
        </w:rPr>
        <w:t>Na potrzeby postępowania o udzielenie zamówienia publicznego</w:t>
      </w:r>
      <w:r>
        <w:rPr>
          <w:rFonts w:cs="Arial"/>
          <w:sz w:val="21"/>
          <w:szCs w:val="21"/>
        </w:rPr>
        <w:t xml:space="preserve"> </w:t>
      </w:r>
      <w:r w:rsidRPr="006B7AB6">
        <w:rPr>
          <w:rFonts w:cs="Arial"/>
          <w:sz w:val="21"/>
          <w:szCs w:val="21"/>
        </w:rPr>
        <w:t xml:space="preserve">pn. </w:t>
      </w:r>
    </w:p>
    <w:p w14:paraId="621E5E09" w14:textId="3E24B474" w:rsidR="00CE5762" w:rsidRPr="0098634C" w:rsidRDefault="00E9504C" w:rsidP="00CE5762">
      <w:pPr>
        <w:spacing w:line="240" w:lineRule="auto"/>
        <w:jc w:val="center"/>
        <w:rPr>
          <w:rFonts w:cs="Calibri"/>
          <w:b/>
          <w:sz w:val="21"/>
          <w:szCs w:val="21"/>
        </w:rPr>
      </w:pPr>
      <w:r>
        <w:rPr>
          <w:rFonts w:cs="Calibri"/>
          <w:b/>
          <w:sz w:val="21"/>
          <w:szCs w:val="21"/>
        </w:rPr>
        <w:t>„ D</w:t>
      </w:r>
      <w:r w:rsidR="006C1A9B">
        <w:rPr>
          <w:rFonts w:cs="Calibri"/>
          <w:b/>
          <w:sz w:val="21"/>
          <w:szCs w:val="21"/>
        </w:rPr>
        <w:t>ostawa z</w:t>
      </w:r>
      <w:r>
        <w:rPr>
          <w:rFonts w:cs="Calibri"/>
          <w:b/>
          <w:sz w:val="21"/>
          <w:szCs w:val="21"/>
        </w:rPr>
        <w:t>amiatarki fabrycznie nowej montowanej</w:t>
      </w:r>
      <w:r w:rsidR="00CE5762" w:rsidRPr="0098634C">
        <w:rPr>
          <w:rFonts w:cs="Calibri"/>
          <w:b/>
          <w:sz w:val="21"/>
          <w:szCs w:val="21"/>
        </w:rPr>
        <w:t xml:space="preserve"> na podwoziu samochodu ciężarowego </w:t>
      </w:r>
    </w:p>
    <w:p w14:paraId="420A6BFE" w14:textId="5D4F814C" w:rsidR="00CE5762" w:rsidRPr="0098634C" w:rsidRDefault="00E9504C" w:rsidP="00CE5762">
      <w:pPr>
        <w:spacing w:line="240" w:lineRule="auto"/>
        <w:jc w:val="center"/>
        <w:rPr>
          <w:rFonts w:cs="Calibri"/>
          <w:b/>
          <w:sz w:val="21"/>
          <w:szCs w:val="21"/>
        </w:rPr>
      </w:pPr>
      <w:r>
        <w:rPr>
          <w:rFonts w:cs="Calibri"/>
          <w:b/>
          <w:sz w:val="21"/>
          <w:szCs w:val="21"/>
        </w:rPr>
        <w:t>z homologacją, wyposażonej</w:t>
      </w:r>
      <w:r w:rsidR="00CE5762" w:rsidRPr="0098634C">
        <w:rPr>
          <w:rFonts w:cs="Calibri"/>
          <w:b/>
          <w:sz w:val="21"/>
          <w:szCs w:val="21"/>
        </w:rPr>
        <w:t xml:space="preserve"> w oddzielne silniki do jazdy i sprzątania</w:t>
      </w:r>
    </w:p>
    <w:p w14:paraId="24DDB841" w14:textId="72CB7A77" w:rsidR="00CE5762" w:rsidRPr="0098634C" w:rsidRDefault="00CE5762" w:rsidP="00CE5762">
      <w:pPr>
        <w:spacing w:line="240" w:lineRule="auto"/>
        <w:jc w:val="center"/>
        <w:rPr>
          <w:rFonts w:cs="Calibri"/>
          <w:b/>
          <w:sz w:val="21"/>
          <w:szCs w:val="21"/>
        </w:rPr>
      </w:pPr>
      <w:r w:rsidRPr="0098634C">
        <w:rPr>
          <w:rFonts w:cs="Calibri"/>
          <w:b/>
          <w:sz w:val="21"/>
          <w:szCs w:val="21"/>
        </w:rPr>
        <w:t>na potrzeby Zakładu Komunalnego w Pobiedziskach Sp. z o.o.</w:t>
      </w:r>
      <w:r w:rsidR="00E9504C">
        <w:rPr>
          <w:rFonts w:cs="Calibri"/>
          <w:b/>
          <w:sz w:val="21"/>
          <w:szCs w:val="21"/>
        </w:rPr>
        <w:t>”</w:t>
      </w:r>
      <w:r w:rsidRPr="0098634C">
        <w:rPr>
          <w:rFonts w:cs="Calibri"/>
          <w:b/>
          <w:sz w:val="21"/>
          <w:szCs w:val="21"/>
        </w:rPr>
        <w:t xml:space="preserve"> </w:t>
      </w:r>
    </w:p>
    <w:p w14:paraId="68F26C4E" w14:textId="77777777" w:rsidR="00CE5762" w:rsidRDefault="00CE5762" w:rsidP="00CE5762">
      <w:pPr>
        <w:spacing w:after="0" w:line="360" w:lineRule="auto"/>
        <w:ind w:right="710" w:firstLine="709"/>
        <w:jc w:val="center"/>
        <w:rPr>
          <w:rFonts w:cs="Arial"/>
          <w:i/>
          <w:sz w:val="16"/>
          <w:szCs w:val="16"/>
        </w:rPr>
      </w:pPr>
      <w:r w:rsidRPr="006B7AB6">
        <w:rPr>
          <w:rFonts w:cs="Arial"/>
          <w:sz w:val="21"/>
          <w:szCs w:val="21"/>
        </w:rPr>
        <w:t xml:space="preserve">prowadzonego przez </w:t>
      </w:r>
      <w:r>
        <w:rPr>
          <w:rFonts w:cs="Arial"/>
          <w:b/>
          <w:sz w:val="21"/>
          <w:szCs w:val="21"/>
        </w:rPr>
        <w:t xml:space="preserve">Zakład Komunalny w Pobiedziskach Sp. z o.o. </w:t>
      </w:r>
      <w:r w:rsidRPr="006B7AB6">
        <w:rPr>
          <w:rFonts w:cs="Arial"/>
          <w:i/>
          <w:sz w:val="16"/>
          <w:szCs w:val="16"/>
        </w:rPr>
        <w:t xml:space="preserve"> </w:t>
      </w:r>
    </w:p>
    <w:p w14:paraId="3731CC3F" w14:textId="77777777" w:rsidR="00CE5762" w:rsidRPr="006B7AB6" w:rsidRDefault="00CE5762" w:rsidP="00CE5762">
      <w:pPr>
        <w:spacing w:after="0" w:line="360" w:lineRule="auto"/>
        <w:ind w:right="710" w:firstLine="709"/>
        <w:jc w:val="center"/>
        <w:rPr>
          <w:rFonts w:cs="Arial"/>
          <w:sz w:val="21"/>
          <w:szCs w:val="21"/>
        </w:rPr>
      </w:pPr>
      <w:r w:rsidRPr="006B7AB6">
        <w:rPr>
          <w:rFonts w:cs="Arial"/>
          <w:sz w:val="21"/>
          <w:szCs w:val="21"/>
        </w:rPr>
        <w:t>oświadczam, co następuje:</w:t>
      </w:r>
    </w:p>
    <w:p w14:paraId="0C75538C" w14:textId="77777777" w:rsidR="00CE5762" w:rsidRPr="00171368" w:rsidRDefault="00CE5762" w:rsidP="00CE5762">
      <w:pPr>
        <w:spacing w:after="0" w:line="360" w:lineRule="auto"/>
        <w:jc w:val="both"/>
        <w:rPr>
          <w:rFonts w:cs="Arial"/>
        </w:rPr>
      </w:pPr>
    </w:p>
    <w:p w14:paraId="0C12E05A" w14:textId="77777777" w:rsidR="00CE5762" w:rsidRPr="00171368" w:rsidRDefault="00CE5762" w:rsidP="00CE5762">
      <w:pPr>
        <w:shd w:val="clear" w:color="auto" w:fill="BFBFBF" w:themeFill="background1" w:themeFillShade="BF"/>
        <w:spacing w:after="0" w:line="360" w:lineRule="auto"/>
        <w:rPr>
          <w:rFonts w:cs="Arial"/>
          <w:b/>
          <w:sz w:val="21"/>
          <w:szCs w:val="21"/>
        </w:rPr>
      </w:pPr>
      <w:r w:rsidRPr="00171368">
        <w:rPr>
          <w:rFonts w:cs="Arial"/>
          <w:b/>
          <w:sz w:val="21"/>
          <w:szCs w:val="21"/>
        </w:rPr>
        <w:t>OŚWIADCZENIA DOTYCZĄCE WYKONAWCY:</w:t>
      </w:r>
    </w:p>
    <w:p w14:paraId="4B35A2E7" w14:textId="77777777" w:rsidR="00CE5762" w:rsidRPr="00171368" w:rsidRDefault="00CE5762" w:rsidP="00CE5762">
      <w:pPr>
        <w:pStyle w:val="Akapitzlist"/>
        <w:spacing w:after="0" w:line="360" w:lineRule="auto"/>
        <w:jc w:val="both"/>
        <w:rPr>
          <w:rFonts w:cs="Arial"/>
        </w:rPr>
      </w:pPr>
    </w:p>
    <w:p w14:paraId="63B75953" w14:textId="77777777" w:rsidR="00CE5762" w:rsidRPr="00171368" w:rsidRDefault="00CE5762" w:rsidP="00431298">
      <w:pPr>
        <w:pStyle w:val="Akapitzlist"/>
        <w:numPr>
          <w:ilvl w:val="0"/>
          <w:numId w:val="46"/>
        </w:numPr>
        <w:spacing w:after="0" w:line="360" w:lineRule="auto"/>
        <w:jc w:val="both"/>
        <w:rPr>
          <w:rFonts w:cs="Arial"/>
          <w:sz w:val="21"/>
          <w:szCs w:val="21"/>
        </w:rPr>
      </w:pPr>
      <w:r w:rsidRPr="00171368">
        <w:rPr>
          <w:rFonts w:cs="Arial"/>
          <w:sz w:val="21"/>
          <w:szCs w:val="21"/>
        </w:rPr>
        <w:t xml:space="preserve">Oświadczam, że nie podlegam wykluczeniu z postępowania na podstawie </w:t>
      </w:r>
      <w:r w:rsidRPr="00171368">
        <w:rPr>
          <w:rFonts w:cs="Arial"/>
          <w:sz w:val="21"/>
          <w:szCs w:val="21"/>
        </w:rPr>
        <w:br/>
        <w:t>art. 24 ust 1 pkt 12-23 ustawy Pzp.</w:t>
      </w:r>
    </w:p>
    <w:p w14:paraId="0BEAA417" w14:textId="77777777" w:rsidR="00CE5762" w:rsidRPr="00171368" w:rsidRDefault="00CE5762" w:rsidP="00431298">
      <w:pPr>
        <w:pStyle w:val="Akapitzlist"/>
        <w:numPr>
          <w:ilvl w:val="0"/>
          <w:numId w:val="46"/>
        </w:numPr>
        <w:spacing w:after="0" w:line="360" w:lineRule="auto"/>
        <w:jc w:val="both"/>
        <w:rPr>
          <w:rFonts w:cs="Arial"/>
          <w:sz w:val="20"/>
          <w:szCs w:val="20"/>
        </w:rPr>
      </w:pPr>
      <w:r w:rsidRPr="00171368">
        <w:rPr>
          <w:rFonts w:cs="Arial"/>
          <w:sz w:val="16"/>
          <w:szCs w:val="16"/>
        </w:rPr>
        <w:t xml:space="preserve">[UWAGA: </w:t>
      </w:r>
      <w:r w:rsidRPr="00171368">
        <w:rPr>
          <w:rFonts w:cs="Arial"/>
          <w:i/>
          <w:sz w:val="16"/>
          <w:szCs w:val="16"/>
        </w:rPr>
        <w:t>zastosować tylko wtedy, gdy zamawiający przewidział wykluczenie wykonawcy z postępowania na podstawie ww. przepisu</w:t>
      </w:r>
      <w:r w:rsidRPr="00171368">
        <w:rPr>
          <w:rFonts w:cs="Arial"/>
          <w:sz w:val="16"/>
          <w:szCs w:val="16"/>
        </w:rPr>
        <w:t>]</w:t>
      </w:r>
    </w:p>
    <w:p w14:paraId="43A5BF27" w14:textId="77777777" w:rsidR="00CE5762" w:rsidRPr="00171368" w:rsidRDefault="00CE5762" w:rsidP="00CE5762">
      <w:pPr>
        <w:pStyle w:val="Akapitzlist"/>
        <w:spacing w:after="0" w:line="360" w:lineRule="auto"/>
        <w:jc w:val="both"/>
        <w:rPr>
          <w:rFonts w:cs="Arial"/>
          <w:sz w:val="20"/>
          <w:szCs w:val="20"/>
        </w:rPr>
      </w:pPr>
      <w:r w:rsidRPr="00171368">
        <w:rPr>
          <w:rFonts w:cs="Arial"/>
          <w:sz w:val="21"/>
          <w:szCs w:val="21"/>
        </w:rPr>
        <w:t xml:space="preserve">Oświadczam, że nie podlegam wykluczeniu z postępowania na podstawie </w:t>
      </w:r>
      <w:r w:rsidRPr="00171368">
        <w:rPr>
          <w:rFonts w:cs="Arial"/>
          <w:sz w:val="21"/>
          <w:szCs w:val="21"/>
        </w:rPr>
        <w:br/>
        <w:t>art. 24 ust. 5 ustawy Pzp</w:t>
      </w:r>
      <w:r w:rsidRPr="00171368">
        <w:rPr>
          <w:rFonts w:cs="Arial"/>
          <w:sz w:val="20"/>
          <w:szCs w:val="20"/>
        </w:rPr>
        <w:t xml:space="preserve">  </w:t>
      </w:r>
      <w:r w:rsidRPr="00171368">
        <w:rPr>
          <w:rFonts w:cs="Arial"/>
          <w:sz w:val="16"/>
          <w:szCs w:val="16"/>
        </w:rPr>
        <w:t>.</w:t>
      </w:r>
    </w:p>
    <w:p w14:paraId="48A308DE" w14:textId="77777777" w:rsidR="00CE5762" w:rsidRPr="00171368" w:rsidRDefault="00CE5762" w:rsidP="00CE5762">
      <w:pPr>
        <w:spacing w:after="0" w:line="360" w:lineRule="auto"/>
        <w:jc w:val="both"/>
        <w:rPr>
          <w:rFonts w:cs="Arial"/>
          <w:i/>
          <w:sz w:val="20"/>
          <w:szCs w:val="20"/>
        </w:rPr>
      </w:pPr>
    </w:p>
    <w:p w14:paraId="3198145A" w14:textId="77777777" w:rsidR="00CE5762" w:rsidRPr="00171368" w:rsidRDefault="00CE5762" w:rsidP="00CE5762">
      <w:pPr>
        <w:spacing w:after="0" w:line="360" w:lineRule="auto"/>
        <w:jc w:val="both"/>
        <w:rPr>
          <w:rFonts w:cs="Arial"/>
          <w:sz w:val="20"/>
          <w:szCs w:val="20"/>
        </w:rPr>
      </w:pPr>
      <w:r w:rsidRPr="00171368">
        <w:rPr>
          <w:rFonts w:cs="Arial"/>
          <w:sz w:val="20"/>
          <w:szCs w:val="20"/>
        </w:rPr>
        <w:t xml:space="preserve">…………….……. </w:t>
      </w:r>
      <w:r w:rsidRPr="00171368">
        <w:rPr>
          <w:rFonts w:cs="Arial"/>
          <w:i/>
          <w:sz w:val="16"/>
          <w:szCs w:val="16"/>
        </w:rPr>
        <w:t>(miejscowość),</w:t>
      </w:r>
      <w:r w:rsidRPr="00171368">
        <w:rPr>
          <w:rFonts w:cs="Arial"/>
          <w:i/>
          <w:sz w:val="18"/>
          <w:szCs w:val="18"/>
        </w:rPr>
        <w:t xml:space="preserve"> </w:t>
      </w:r>
      <w:r w:rsidRPr="00171368">
        <w:rPr>
          <w:rFonts w:cs="Arial"/>
          <w:sz w:val="20"/>
          <w:szCs w:val="20"/>
        </w:rPr>
        <w:t xml:space="preserve">dnia ………….……. r. </w:t>
      </w:r>
    </w:p>
    <w:p w14:paraId="32518328" w14:textId="77777777" w:rsidR="00CE5762" w:rsidRPr="00171368" w:rsidRDefault="00CE5762" w:rsidP="00CE5762">
      <w:pPr>
        <w:spacing w:after="0" w:line="360" w:lineRule="auto"/>
        <w:jc w:val="both"/>
        <w:rPr>
          <w:rFonts w:cs="Arial"/>
          <w:sz w:val="20"/>
          <w:szCs w:val="20"/>
        </w:rPr>
      </w:pPr>
    </w:p>
    <w:p w14:paraId="7C2173CA" w14:textId="71314848" w:rsidR="00CE5762" w:rsidRPr="00171368" w:rsidRDefault="00CE5762" w:rsidP="00CE5762">
      <w:pPr>
        <w:spacing w:after="0" w:line="360" w:lineRule="auto"/>
        <w:jc w:val="both"/>
        <w:rPr>
          <w:rFonts w:cs="Arial"/>
          <w:sz w:val="20"/>
          <w:szCs w:val="20"/>
        </w:rPr>
      </w:pP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Pr>
          <w:rFonts w:cs="Arial"/>
          <w:sz w:val="20"/>
          <w:szCs w:val="20"/>
        </w:rPr>
        <w:t xml:space="preserve">            </w:t>
      </w:r>
      <w:r w:rsidRPr="00171368">
        <w:rPr>
          <w:rFonts w:cs="Arial"/>
          <w:sz w:val="20"/>
          <w:szCs w:val="20"/>
        </w:rPr>
        <w:t>…………………………………………</w:t>
      </w:r>
    </w:p>
    <w:p w14:paraId="2A63F98E" w14:textId="77777777" w:rsidR="00CE5762" w:rsidRPr="00171368" w:rsidRDefault="00CE5762" w:rsidP="00CE5762">
      <w:pPr>
        <w:spacing w:after="0" w:line="360" w:lineRule="auto"/>
        <w:ind w:left="5664" w:firstLine="708"/>
        <w:jc w:val="both"/>
        <w:rPr>
          <w:rFonts w:cs="Arial"/>
          <w:i/>
          <w:sz w:val="16"/>
          <w:szCs w:val="16"/>
        </w:rPr>
      </w:pPr>
      <w:r w:rsidRPr="00171368">
        <w:rPr>
          <w:rFonts w:cs="Arial"/>
          <w:i/>
          <w:sz w:val="16"/>
          <w:szCs w:val="16"/>
        </w:rPr>
        <w:t>(podpis)</w:t>
      </w:r>
    </w:p>
    <w:p w14:paraId="58698916" w14:textId="77777777" w:rsidR="00CE5762" w:rsidRPr="00171368" w:rsidRDefault="00CE5762" w:rsidP="00CE5762">
      <w:pPr>
        <w:spacing w:after="0" w:line="360" w:lineRule="auto"/>
        <w:ind w:left="5664" w:firstLine="708"/>
        <w:jc w:val="both"/>
        <w:rPr>
          <w:rFonts w:cs="Arial"/>
          <w:i/>
          <w:sz w:val="18"/>
          <w:szCs w:val="18"/>
        </w:rPr>
      </w:pPr>
    </w:p>
    <w:p w14:paraId="63BCFC4A" w14:textId="77777777" w:rsidR="00CE5762" w:rsidRPr="00171368" w:rsidRDefault="00CE5762" w:rsidP="00CE5762">
      <w:pPr>
        <w:spacing w:after="0" w:line="360" w:lineRule="auto"/>
        <w:jc w:val="both"/>
        <w:rPr>
          <w:rFonts w:cs="Arial"/>
          <w:sz w:val="21"/>
          <w:szCs w:val="21"/>
        </w:rPr>
      </w:pPr>
      <w:r w:rsidRPr="00171368">
        <w:rPr>
          <w:rFonts w:cs="Arial"/>
          <w:sz w:val="21"/>
          <w:szCs w:val="21"/>
        </w:rPr>
        <w:t>Oświadczam, że zachodzą w stosunku do mnie podstawy wykluczenia z postępowania na podstawie art. …………. ustawy Pzp</w:t>
      </w:r>
      <w:r w:rsidRPr="00171368">
        <w:rPr>
          <w:rFonts w:cs="Arial"/>
          <w:sz w:val="20"/>
          <w:szCs w:val="20"/>
        </w:rPr>
        <w:t xml:space="preserve"> </w:t>
      </w:r>
      <w:r w:rsidRPr="00171368">
        <w:rPr>
          <w:rFonts w:cs="Arial"/>
          <w:i/>
          <w:sz w:val="16"/>
          <w:szCs w:val="16"/>
        </w:rPr>
        <w:t>(podać mającą zastosowanie podstawę wykluczenia spośród wymienionych w art. 24 ust. 1 pkt 13-14, 16-20 lub art. 24 ust. 5 ustawy Pzp).</w:t>
      </w:r>
      <w:r w:rsidRPr="00171368">
        <w:rPr>
          <w:rFonts w:cs="Arial"/>
          <w:sz w:val="20"/>
          <w:szCs w:val="20"/>
        </w:rPr>
        <w:t xml:space="preserve"> </w:t>
      </w:r>
      <w:r w:rsidRPr="00171368">
        <w:rPr>
          <w:rFonts w:cs="Arial"/>
          <w:sz w:val="21"/>
          <w:szCs w:val="21"/>
        </w:rPr>
        <w:t xml:space="preserve">Jednocześnie oświadczam, że w związku z ww. okolicznością, na podstawie art. 24 ust. 8 ustawy Pzp podjąłem następujące środki naprawcze: </w:t>
      </w:r>
      <w:r>
        <w:rPr>
          <w:rFonts w:cs="Arial"/>
          <w:sz w:val="21"/>
          <w:szCs w:val="21"/>
        </w:rPr>
        <w:t>…………………………………………………………..………. ……</w:t>
      </w:r>
      <w:r w:rsidRPr="00171368">
        <w:rPr>
          <w:rFonts w:cs="Arial"/>
          <w:sz w:val="21"/>
          <w:szCs w:val="21"/>
        </w:rPr>
        <w:t>………………………………………………………………………………………………………………</w:t>
      </w:r>
      <w:r>
        <w:rPr>
          <w:rFonts w:cs="Arial"/>
          <w:sz w:val="21"/>
          <w:szCs w:val="21"/>
        </w:rPr>
        <w:t>………………………………………………</w:t>
      </w:r>
    </w:p>
    <w:p w14:paraId="642780EA" w14:textId="77777777" w:rsidR="00CE5762" w:rsidRPr="00171368" w:rsidRDefault="00CE5762" w:rsidP="00CE5762">
      <w:pPr>
        <w:spacing w:after="0" w:line="360" w:lineRule="auto"/>
        <w:jc w:val="both"/>
        <w:rPr>
          <w:rFonts w:cs="Arial"/>
          <w:sz w:val="21"/>
          <w:szCs w:val="21"/>
        </w:rPr>
      </w:pPr>
      <w:r w:rsidRPr="00171368">
        <w:rPr>
          <w:rFonts w:cs="Arial"/>
          <w:sz w:val="20"/>
          <w:szCs w:val="20"/>
        </w:rPr>
        <w:t>…………………………………………………………………………………………..…………………...........………………………………………………………………………………………………………………………………………………</w:t>
      </w:r>
      <w:r>
        <w:rPr>
          <w:rFonts w:cs="Arial"/>
          <w:sz w:val="20"/>
          <w:szCs w:val="20"/>
        </w:rPr>
        <w:t>……………………………………………………………………………</w:t>
      </w:r>
    </w:p>
    <w:p w14:paraId="5A898FA3" w14:textId="77777777" w:rsidR="00CE5762" w:rsidRPr="00171368" w:rsidRDefault="00CE5762" w:rsidP="00CE5762">
      <w:pPr>
        <w:spacing w:after="0" w:line="360" w:lineRule="auto"/>
        <w:jc w:val="both"/>
        <w:rPr>
          <w:rFonts w:cs="Arial"/>
          <w:sz w:val="20"/>
          <w:szCs w:val="20"/>
        </w:rPr>
      </w:pPr>
    </w:p>
    <w:p w14:paraId="558FBE91" w14:textId="4201367B" w:rsidR="00CE5762" w:rsidRPr="00171368" w:rsidRDefault="00CE5762" w:rsidP="00CE5762">
      <w:pPr>
        <w:spacing w:after="0" w:line="360" w:lineRule="auto"/>
        <w:jc w:val="both"/>
        <w:rPr>
          <w:rFonts w:cs="Arial"/>
          <w:sz w:val="20"/>
          <w:szCs w:val="20"/>
        </w:rPr>
      </w:pPr>
      <w:r w:rsidRPr="00171368">
        <w:rPr>
          <w:rFonts w:cs="Arial"/>
          <w:sz w:val="20"/>
          <w:szCs w:val="20"/>
        </w:rPr>
        <w:t xml:space="preserve">…………….……. </w:t>
      </w:r>
      <w:r w:rsidRPr="00171368">
        <w:rPr>
          <w:rFonts w:cs="Arial"/>
          <w:i/>
          <w:sz w:val="16"/>
          <w:szCs w:val="16"/>
        </w:rPr>
        <w:t>(miejscowość)</w:t>
      </w:r>
      <w:r w:rsidRPr="00171368">
        <w:rPr>
          <w:rFonts w:cs="Arial"/>
          <w:i/>
          <w:sz w:val="20"/>
          <w:szCs w:val="20"/>
        </w:rPr>
        <w:t xml:space="preserve">, </w:t>
      </w:r>
      <w:r w:rsidRPr="00171368">
        <w:rPr>
          <w:rFonts w:cs="Arial"/>
          <w:sz w:val="20"/>
          <w:szCs w:val="20"/>
        </w:rPr>
        <w:t xml:space="preserve">dnia …………………. r. </w:t>
      </w:r>
    </w:p>
    <w:p w14:paraId="068EAD67" w14:textId="4BA98933" w:rsidR="00CE5762" w:rsidRPr="00171368" w:rsidRDefault="00CE5762" w:rsidP="00CE5762">
      <w:pPr>
        <w:spacing w:after="0" w:line="360" w:lineRule="auto"/>
        <w:jc w:val="both"/>
        <w:rPr>
          <w:rFonts w:cs="Arial"/>
          <w:sz w:val="20"/>
          <w:szCs w:val="20"/>
        </w:rPr>
      </w:pP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Pr>
          <w:rFonts w:cs="Arial"/>
          <w:sz w:val="20"/>
          <w:szCs w:val="20"/>
        </w:rPr>
        <w:t xml:space="preserve">           </w:t>
      </w:r>
      <w:r w:rsidRPr="00171368">
        <w:rPr>
          <w:rFonts w:cs="Arial"/>
          <w:sz w:val="20"/>
          <w:szCs w:val="20"/>
        </w:rPr>
        <w:t>…………………………………………</w:t>
      </w:r>
    </w:p>
    <w:p w14:paraId="2A9EEB09" w14:textId="77777777" w:rsidR="00CE5762" w:rsidRPr="00171368" w:rsidRDefault="00CE5762" w:rsidP="00CE5762">
      <w:pPr>
        <w:spacing w:after="0" w:line="360" w:lineRule="auto"/>
        <w:ind w:left="5664" w:firstLine="708"/>
        <w:jc w:val="both"/>
        <w:rPr>
          <w:rFonts w:cs="Arial"/>
          <w:i/>
          <w:sz w:val="16"/>
          <w:szCs w:val="16"/>
        </w:rPr>
      </w:pPr>
      <w:r w:rsidRPr="00171368">
        <w:rPr>
          <w:rFonts w:cs="Arial"/>
          <w:i/>
          <w:sz w:val="16"/>
          <w:szCs w:val="16"/>
        </w:rPr>
        <w:t>(podpis)</w:t>
      </w:r>
    </w:p>
    <w:p w14:paraId="2DAB8EF7" w14:textId="77777777" w:rsidR="00CE5762" w:rsidRPr="00171368" w:rsidRDefault="00CE5762" w:rsidP="00CE5762">
      <w:pPr>
        <w:spacing w:after="0" w:line="360" w:lineRule="auto"/>
        <w:jc w:val="both"/>
        <w:rPr>
          <w:rFonts w:cs="Arial"/>
          <w:i/>
        </w:rPr>
      </w:pPr>
    </w:p>
    <w:p w14:paraId="29985347" w14:textId="77777777" w:rsidR="00CE5762" w:rsidRPr="00171368" w:rsidRDefault="00CE5762" w:rsidP="00CE5762">
      <w:pPr>
        <w:shd w:val="clear" w:color="auto" w:fill="BFBFBF" w:themeFill="background1" w:themeFillShade="BF"/>
        <w:spacing w:after="0" w:line="360" w:lineRule="auto"/>
        <w:jc w:val="both"/>
        <w:rPr>
          <w:rFonts w:cs="Arial"/>
          <w:b/>
          <w:sz w:val="21"/>
          <w:szCs w:val="21"/>
        </w:rPr>
      </w:pPr>
      <w:r w:rsidRPr="00171368">
        <w:rPr>
          <w:rFonts w:cs="Arial"/>
          <w:b/>
          <w:sz w:val="21"/>
          <w:szCs w:val="21"/>
        </w:rPr>
        <w:t>OŚWIADCZENIE DOTYCZĄCE PODMIOTU, NA KTÓREGO ZASOBY POWOŁUJE SIĘ WYKONAWCA:</w:t>
      </w:r>
    </w:p>
    <w:p w14:paraId="53BF9173" w14:textId="77777777" w:rsidR="00CE5762" w:rsidRPr="00171368" w:rsidRDefault="00CE5762" w:rsidP="00CE5762">
      <w:pPr>
        <w:spacing w:after="0" w:line="360" w:lineRule="auto"/>
        <w:jc w:val="both"/>
        <w:rPr>
          <w:rFonts w:cs="Arial"/>
          <w:b/>
        </w:rPr>
      </w:pPr>
    </w:p>
    <w:p w14:paraId="773BCDA1" w14:textId="77777777" w:rsidR="00CE5762" w:rsidRPr="00171368" w:rsidRDefault="00CE5762" w:rsidP="00CE5762">
      <w:pPr>
        <w:spacing w:after="0" w:line="360" w:lineRule="auto"/>
        <w:jc w:val="both"/>
        <w:rPr>
          <w:rFonts w:cs="Arial"/>
          <w:sz w:val="21"/>
          <w:szCs w:val="21"/>
        </w:rPr>
      </w:pPr>
      <w:r w:rsidRPr="00171368">
        <w:rPr>
          <w:rFonts w:cs="Arial"/>
          <w:sz w:val="21"/>
          <w:szCs w:val="21"/>
        </w:rPr>
        <w:t>Oświadczam, że w stosunku do następującego/</w:t>
      </w:r>
      <w:proofErr w:type="spellStart"/>
      <w:r w:rsidRPr="00171368">
        <w:rPr>
          <w:rFonts w:cs="Arial"/>
          <w:sz w:val="21"/>
          <w:szCs w:val="21"/>
        </w:rPr>
        <w:t>ych</w:t>
      </w:r>
      <w:proofErr w:type="spellEnd"/>
      <w:r w:rsidRPr="00171368">
        <w:rPr>
          <w:rFonts w:cs="Arial"/>
          <w:sz w:val="21"/>
          <w:szCs w:val="21"/>
        </w:rPr>
        <w:t xml:space="preserve"> podmiotu/</w:t>
      </w:r>
      <w:proofErr w:type="spellStart"/>
      <w:r w:rsidRPr="00171368">
        <w:rPr>
          <w:rFonts w:cs="Arial"/>
          <w:sz w:val="21"/>
          <w:szCs w:val="21"/>
        </w:rPr>
        <w:t>tów</w:t>
      </w:r>
      <w:proofErr w:type="spellEnd"/>
      <w:r w:rsidRPr="00171368">
        <w:rPr>
          <w:rFonts w:cs="Arial"/>
          <w:sz w:val="21"/>
          <w:szCs w:val="21"/>
        </w:rPr>
        <w:t>, na którego/</w:t>
      </w:r>
      <w:proofErr w:type="spellStart"/>
      <w:r w:rsidRPr="00171368">
        <w:rPr>
          <w:rFonts w:cs="Arial"/>
          <w:sz w:val="21"/>
          <w:szCs w:val="21"/>
        </w:rPr>
        <w:t>ych</w:t>
      </w:r>
      <w:proofErr w:type="spellEnd"/>
      <w:r w:rsidRPr="00171368">
        <w:rPr>
          <w:rFonts w:cs="Arial"/>
          <w:sz w:val="21"/>
          <w:szCs w:val="21"/>
        </w:rPr>
        <w:t xml:space="preserve"> zasoby powołuję się w niniejszym postępowaniu, tj.: ……………………………………………………………</w:t>
      </w:r>
      <w:r w:rsidRPr="00171368">
        <w:rPr>
          <w:rFonts w:cs="Arial"/>
          <w:sz w:val="20"/>
          <w:szCs w:val="20"/>
        </w:rPr>
        <w:t xml:space="preserve"> </w:t>
      </w:r>
      <w:r w:rsidRPr="00171368">
        <w:rPr>
          <w:rFonts w:cs="Arial"/>
          <w:i/>
          <w:sz w:val="16"/>
          <w:szCs w:val="16"/>
        </w:rPr>
        <w:t>(podać pełną nazwę/firmę, adres, a także w zależności od podmiotu: NIP/PESEL, KRS/CEiDG)</w:t>
      </w:r>
      <w:r w:rsidRPr="00171368">
        <w:rPr>
          <w:rFonts w:cs="Arial"/>
          <w:i/>
          <w:sz w:val="20"/>
          <w:szCs w:val="20"/>
        </w:rPr>
        <w:t xml:space="preserve"> </w:t>
      </w:r>
      <w:r w:rsidRPr="00171368">
        <w:rPr>
          <w:rFonts w:cs="Arial"/>
          <w:sz w:val="21"/>
          <w:szCs w:val="21"/>
        </w:rPr>
        <w:t>nie zachodzą podstawy wykluczenia z postępowania o udzielenie zamówienia.</w:t>
      </w:r>
    </w:p>
    <w:p w14:paraId="4C4C860F" w14:textId="77777777" w:rsidR="00CE5762" w:rsidRPr="00171368" w:rsidRDefault="00CE5762" w:rsidP="00CE5762">
      <w:pPr>
        <w:spacing w:after="0" w:line="360" w:lineRule="auto"/>
        <w:jc w:val="both"/>
        <w:rPr>
          <w:rFonts w:cs="Arial"/>
          <w:sz w:val="20"/>
          <w:szCs w:val="20"/>
        </w:rPr>
      </w:pPr>
    </w:p>
    <w:p w14:paraId="2EBFCEEF" w14:textId="77777777" w:rsidR="00CE5762" w:rsidRPr="00171368" w:rsidRDefault="00CE5762" w:rsidP="00CE5762">
      <w:pPr>
        <w:spacing w:after="0" w:line="360" w:lineRule="auto"/>
        <w:jc w:val="both"/>
        <w:rPr>
          <w:rFonts w:cs="Arial"/>
          <w:sz w:val="20"/>
          <w:szCs w:val="20"/>
        </w:rPr>
      </w:pPr>
      <w:r w:rsidRPr="00171368">
        <w:rPr>
          <w:rFonts w:cs="Arial"/>
          <w:sz w:val="20"/>
          <w:szCs w:val="20"/>
        </w:rPr>
        <w:t xml:space="preserve">…………….……. </w:t>
      </w:r>
      <w:r w:rsidRPr="00171368">
        <w:rPr>
          <w:rFonts w:cs="Arial"/>
          <w:i/>
          <w:sz w:val="16"/>
          <w:szCs w:val="16"/>
        </w:rPr>
        <w:t>(miejscowość),</w:t>
      </w:r>
      <w:r w:rsidRPr="00171368">
        <w:rPr>
          <w:rFonts w:cs="Arial"/>
          <w:i/>
          <w:sz w:val="20"/>
          <w:szCs w:val="20"/>
        </w:rPr>
        <w:t xml:space="preserve"> </w:t>
      </w:r>
      <w:r w:rsidRPr="00171368">
        <w:rPr>
          <w:rFonts w:cs="Arial"/>
          <w:sz w:val="21"/>
          <w:szCs w:val="21"/>
        </w:rPr>
        <w:t>dnia …………………. r.</w:t>
      </w:r>
      <w:r w:rsidRPr="00171368">
        <w:rPr>
          <w:rFonts w:cs="Arial"/>
          <w:sz w:val="20"/>
          <w:szCs w:val="20"/>
        </w:rPr>
        <w:t xml:space="preserve"> </w:t>
      </w:r>
    </w:p>
    <w:p w14:paraId="0F72665E" w14:textId="77777777" w:rsidR="00CE5762" w:rsidRPr="00171368" w:rsidRDefault="00CE5762" w:rsidP="00CE5762">
      <w:pPr>
        <w:spacing w:after="0" w:line="360" w:lineRule="auto"/>
        <w:jc w:val="both"/>
        <w:rPr>
          <w:rFonts w:cs="Arial"/>
          <w:sz w:val="20"/>
          <w:szCs w:val="20"/>
        </w:rPr>
      </w:pPr>
    </w:p>
    <w:p w14:paraId="32CDD8D3" w14:textId="2FE53CC3" w:rsidR="00CE5762" w:rsidRPr="00171368" w:rsidRDefault="00CE5762" w:rsidP="00CE5762">
      <w:pPr>
        <w:spacing w:after="0" w:line="360" w:lineRule="auto"/>
        <w:jc w:val="both"/>
        <w:rPr>
          <w:rFonts w:cs="Arial"/>
          <w:sz w:val="20"/>
          <w:szCs w:val="20"/>
        </w:rPr>
      </w:pP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Pr>
          <w:rFonts w:cs="Arial"/>
          <w:sz w:val="20"/>
          <w:szCs w:val="20"/>
        </w:rPr>
        <w:t xml:space="preserve">           </w:t>
      </w:r>
      <w:r w:rsidRPr="00171368">
        <w:rPr>
          <w:rFonts w:cs="Arial"/>
          <w:sz w:val="20"/>
          <w:szCs w:val="20"/>
        </w:rPr>
        <w:t>…………………………………………</w:t>
      </w:r>
    </w:p>
    <w:p w14:paraId="1E03E4BB" w14:textId="77777777" w:rsidR="00CE5762" w:rsidRPr="00171368" w:rsidRDefault="00CE5762" w:rsidP="00CE5762">
      <w:pPr>
        <w:spacing w:after="0" w:line="360" w:lineRule="auto"/>
        <w:ind w:left="5664" w:firstLine="708"/>
        <w:jc w:val="both"/>
        <w:rPr>
          <w:rFonts w:cs="Arial"/>
          <w:i/>
          <w:sz w:val="16"/>
          <w:szCs w:val="16"/>
        </w:rPr>
      </w:pPr>
      <w:r w:rsidRPr="00171368">
        <w:rPr>
          <w:rFonts w:cs="Arial"/>
          <w:i/>
          <w:sz w:val="16"/>
          <w:szCs w:val="16"/>
        </w:rPr>
        <w:t>(podpis)</w:t>
      </w:r>
    </w:p>
    <w:p w14:paraId="166A97C1" w14:textId="77777777" w:rsidR="00CE5762" w:rsidRPr="00CE5762" w:rsidRDefault="00CE5762" w:rsidP="00CE5762">
      <w:pPr>
        <w:spacing w:after="0" w:line="360" w:lineRule="auto"/>
        <w:jc w:val="both"/>
        <w:rPr>
          <w:rFonts w:cs="Arial"/>
          <w:b/>
          <w:sz w:val="12"/>
        </w:rPr>
      </w:pPr>
    </w:p>
    <w:p w14:paraId="124C74F9" w14:textId="77777777" w:rsidR="00CE5762" w:rsidRPr="00171368" w:rsidRDefault="00CE5762" w:rsidP="00CE5762">
      <w:pPr>
        <w:shd w:val="clear" w:color="auto" w:fill="BFBFBF" w:themeFill="background1" w:themeFillShade="BF"/>
        <w:spacing w:after="0" w:line="360" w:lineRule="auto"/>
        <w:jc w:val="both"/>
        <w:rPr>
          <w:rFonts w:cs="Arial"/>
          <w:sz w:val="16"/>
          <w:szCs w:val="16"/>
        </w:rPr>
      </w:pPr>
      <w:r w:rsidRPr="00171368">
        <w:rPr>
          <w:rFonts w:cs="Arial"/>
          <w:i/>
          <w:sz w:val="16"/>
          <w:szCs w:val="16"/>
        </w:rPr>
        <w:t>[UWAGA: zastosować tylko wtedy, gdy zamawiający przewidział możliwość, o której mowa w art. 25a ust. 5 pkt 2 ustawy Pzp]</w:t>
      </w:r>
    </w:p>
    <w:p w14:paraId="1A302E3B" w14:textId="77777777" w:rsidR="00CE5762" w:rsidRPr="00171368" w:rsidRDefault="00CE5762" w:rsidP="00CE5762">
      <w:pPr>
        <w:shd w:val="clear" w:color="auto" w:fill="BFBFBF" w:themeFill="background1" w:themeFillShade="BF"/>
        <w:spacing w:after="0" w:line="360" w:lineRule="auto"/>
        <w:jc w:val="both"/>
        <w:rPr>
          <w:rFonts w:cs="Arial"/>
          <w:b/>
          <w:sz w:val="21"/>
          <w:szCs w:val="21"/>
        </w:rPr>
      </w:pPr>
      <w:r w:rsidRPr="00171368">
        <w:rPr>
          <w:rFonts w:cs="Arial"/>
          <w:b/>
          <w:sz w:val="21"/>
          <w:szCs w:val="21"/>
        </w:rPr>
        <w:t>OŚWIADCZENIE DOTYCZĄCE PODWYKONAWCY NIEBĘDĄCEGO PODMIOTEM, NA KTÓREGO ZASOBY POWOŁUJE SIĘ WYKONAWCA:</w:t>
      </w:r>
    </w:p>
    <w:p w14:paraId="456A42A2" w14:textId="77777777" w:rsidR="00CE5762" w:rsidRPr="00171368" w:rsidRDefault="00CE5762" w:rsidP="00CE5762">
      <w:pPr>
        <w:spacing w:after="0" w:line="360" w:lineRule="auto"/>
        <w:jc w:val="both"/>
        <w:rPr>
          <w:rFonts w:cs="Arial"/>
          <w:b/>
        </w:rPr>
      </w:pPr>
    </w:p>
    <w:p w14:paraId="188B1958" w14:textId="77777777" w:rsidR="00CE5762" w:rsidRPr="00171368" w:rsidRDefault="00CE5762" w:rsidP="00CE5762">
      <w:pPr>
        <w:spacing w:after="0" w:line="360" w:lineRule="auto"/>
        <w:jc w:val="both"/>
        <w:rPr>
          <w:rFonts w:cs="Arial"/>
          <w:sz w:val="21"/>
          <w:szCs w:val="21"/>
        </w:rPr>
      </w:pPr>
      <w:r w:rsidRPr="00171368">
        <w:rPr>
          <w:rFonts w:cs="Arial"/>
          <w:sz w:val="21"/>
          <w:szCs w:val="21"/>
        </w:rPr>
        <w:t>Oświadczam, że w stosunku do następującego/</w:t>
      </w:r>
      <w:proofErr w:type="spellStart"/>
      <w:r w:rsidRPr="00171368">
        <w:rPr>
          <w:rFonts w:cs="Arial"/>
          <w:sz w:val="21"/>
          <w:szCs w:val="21"/>
        </w:rPr>
        <w:t>ych</w:t>
      </w:r>
      <w:proofErr w:type="spellEnd"/>
      <w:r w:rsidRPr="00171368">
        <w:rPr>
          <w:rFonts w:cs="Arial"/>
          <w:sz w:val="21"/>
          <w:szCs w:val="21"/>
        </w:rPr>
        <w:t xml:space="preserve"> podmiotu/</w:t>
      </w:r>
      <w:proofErr w:type="spellStart"/>
      <w:r w:rsidRPr="00171368">
        <w:rPr>
          <w:rFonts w:cs="Arial"/>
          <w:sz w:val="21"/>
          <w:szCs w:val="21"/>
        </w:rPr>
        <w:t>tów</w:t>
      </w:r>
      <w:proofErr w:type="spellEnd"/>
      <w:r w:rsidRPr="00171368">
        <w:rPr>
          <w:rFonts w:cs="Arial"/>
          <w:sz w:val="21"/>
          <w:szCs w:val="21"/>
        </w:rPr>
        <w:t>, będącego/</w:t>
      </w:r>
      <w:proofErr w:type="spellStart"/>
      <w:r w:rsidRPr="00171368">
        <w:rPr>
          <w:rFonts w:cs="Arial"/>
          <w:sz w:val="21"/>
          <w:szCs w:val="21"/>
        </w:rPr>
        <w:t>ych</w:t>
      </w:r>
      <w:proofErr w:type="spellEnd"/>
      <w:r w:rsidRPr="00171368">
        <w:rPr>
          <w:rFonts w:cs="Arial"/>
          <w:sz w:val="21"/>
          <w:szCs w:val="21"/>
        </w:rPr>
        <w:t xml:space="preserve"> podwykonawcą/</w:t>
      </w:r>
      <w:proofErr w:type="spellStart"/>
      <w:r w:rsidRPr="00171368">
        <w:rPr>
          <w:rFonts w:cs="Arial"/>
          <w:sz w:val="21"/>
          <w:szCs w:val="21"/>
        </w:rPr>
        <w:t>ami</w:t>
      </w:r>
      <w:proofErr w:type="spellEnd"/>
      <w:r w:rsidRPr="00171368">
        <w:rPr>
          <w:rFonts w:cs="Arial"/>
          <w:sz w:val="21"/>
          <w:szCs w:val="21"/>
        </w:rPr>
        <w:t>: ……………………………………………………………………..….……</w:t>
      </w:r>
      <w:r w:rsidRPr="00171368">
        <w:rPr>
          <w:rFonts w:cs="Arial"/>
          <w:sz w:val="20"/>
          <w:szCs w:val="20"/>
        </w:rPr>
        <w:t xml:space="preserve"> </w:t>
      </w:r>
      <w:r w:rsidRPr="00171368">
        <w:rPr>
          <w:rFonts w:cs="Arial"/>
          <w:i/>
          <w:sz w:val="16"/>
          <w:szCs w:val="16"/>
        </w:rPr>
        <w:t>(podać pełną nazwę/firmę, adres, a także w zależności od podmiotu: NIP/PESEL, KRS/CEiDG)</w:t>
      </w:r>
      <w:r w:rsidRPr="00171368">
        <w:rPr>
          <w:rFonts w:cs="Arial"/>
          <w:sz w:val="16"/>
          <w:szCs w:val="16"/>
        </w:rPr>
        <w:t xml:space="preserve">, </w:t>
      </w:r>
      <w:r w:rsidRPr="00171368">
        <w:rPr>
          <w:rFonts w:cs="Arial"/>
          <w:sz w:val="21"/>
          <w:szCs w:val="21"/>
        </w:rPr>
        <w:t>nie</w:t>
      </w:r>
      <w:r w:rsidRPr="00171368">
        <w:rPr>
          <w:rFonts w:cs="Arial"/>
          <w:sz w:val="16"/>
          <w:szCs w:val="16"/>
        </w:rPr>
        <w:t xml:space="preserve"> </w:t>
      </w:r>
      <w:r w:rsidRPr="00171368">
        <w:rPr>
          <w:rFonts w:cs="Arial"/>
          <w:sz w:val="21"/>
          <w:szCs w:val="21"/>
        </w:rPr>
        <w:t>zachodzą podstawy wykluczenia z postępowania o udzielenie zamówienia.</w:t>
      </w:r>
    </w:p>
    <w:p w14:paraId="2B580C4D" w14:textId="77777777" w:rsidR="00CE5762" w:rsidRPr="00171368" w:rsidRDefault="00CE5762" w:rsidP="00CE5762">
      <w:pPr>
        <w:spacing w:after="0" w:line="360" w:lineRule="auto"/>
        <w:jc w:val="both"/>
        <w:rPr>
          <w:rFonts w:cs="Arial"/>
          <w:sz w:val="20"/>
          <w:szCs w:val="20"/>
        </w:rPr>
      </w:pPr>
    </w:p>
    <w:p w14:paraId="0E446569" w14:textId="50C034C9" w:rsidR="00CE5762" w:rsidRPr="00171368" w:rsidRDefault="00CE5762" w:rsidP="00CE5762">
      <w:pPr>
        <w:spacing w:after="0" w:line="360" w:lineRule="auto"/>
        <w:jc w:val="both"/>
        <w:rPr>
          <w:rFonts w:cs="Arial"/>
          <w:sz w:val="20"/>
          <w:szCs w:val="20"/>
        </w:rPr>
      </w:pPr>
      <w:r w:rsidRPr="00171368">
        <w:rPr>
          <w:rFonts w:cs="Arial"/>
          <w:sz w:val="20"/>
          <w:szCs w:val="20"/>
        </w:rPr>
        <w:t xml:space="preserve">…………….……. </w:t>
      </w:r>
      <w:r w:rsidRPr="00171368">
        <w:rPr>
          <w:rFonts w:cs="Arial"/>
          <w:i/>
          <w:sz w:val="16"/>
          <w:szCs w:val="16"/>
        </w:rPr>
        <w:t>(miejscowość),</w:t>
      </w:r>
      <w:r w:rsidRPr="00171368">
        <w:rPr>
          <w:rFonts w:cs="Arial"/>
          <w:i/>
          <w:sz w:val="20"/>
          <w:szCs w:val="20"/>
        </w:rPr>
        <w:t xml:space="preserve"> </w:t>
      </w:r>
      <w:r w:rsidRPr="00171368">
        <w:rPr>
          <w:rFonts w:cs="Arial"/>
          <w:sz w:val="21"/>
          <w:szCs w:val="21"/>
        </w:rPr>
        <w:t>dnia …………………. r.</w:t>
      </w:r>
      <w:r w:rsidRPr="00171368">
        <w:rPr>
          <w:rFonts w:cs="Arial"/>
          <w:sz w:val="20"/>
          <w:szCs w:val="20"/>
        </w:rPr>
        <w:t xml:space="preserve"> </w:t>
      </w:r>
    </w:p>
    <w:p w14:paraId="70F32BB5" w14:textId="72B6034D" w:rsidR="00CE5762" w:rsidRPr="00171368" w:rsidRDefault="00CE5762" w:rsidP="00CE5762">
      <w:pPr>
        <w:spacing w:after="0" w:line="360" w:lineRule="auto"/>
        <w:jc w:val="both"/>
        <w:rPr>
          <w:rFonts w:cs="Arial"/>
          <w:sz w:val="20"/>
          <w:szCs w:val="20"/>
        </w:rPr>
      </w:pP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Pr>
          <w:rFonts w:cs="Arial"/>
          <w:sz w:val="20"/>
          <w:szCs w:val="20"/>
        </w:rPr>
        <w:t xml:space="preserve">             </w:t>
      </w:r>
      <w:r w:rsidRPr="00171368">
        <w:rPr>
          <w:rFonts w:cs="Arial"/>
          <w:sz w:val="20"/>
          <w:szCs w:val="20"/>
        </w:rPr>
        <w:t>…………………………………………</w:t>
      </w:r>
    </w:p>
    <w:p w14:paraId="3BE0B24B" w14:textId="77777777" w:rsidR="00CE5762" w:rsidRPr="00171368" w:rsidRDefault="00CE5762" w:rsidP="00CE5762">
      <w:pPr>
        <w:spacing w:after="0" w:line="360" w:lineRule="auto"/>
        <w:ind w:left="5664" w:firstLine="708"/>
        <w:jc w:val="both"/>
        <w:rPr>
          <w:rFonts w:cs="Arial"/>
          <w:i/>
          <w:sz w:val="16"/>
          <w:szCs w:val="16"/>
        </w:rPr>
      </w:pPr>
      <w:r w:rsidRPr="00171368">
        <w:rPr>
          <w:rFonts w:cs="Arial"/>
          <w:i/>
          <w:sz w:val="16"/>
          <w:szCs w:val="16"/>
        </w:rPr>
        <w:t>(podpis)</w:t>
      </w:r>
    </w:p>
    <w:p w14:paraId="3624C4AF" w14:textId="77777777" w:rsidR="00CE5762" w:rsidRPr="00171368" w:rsidRDefault="00CE5762" w:rsidP="00CE5762">
      <w:pPr>
        <w:spacing w:after="0" w:line="360" w:lineRule="auto"/>
        <w:jc w:val="both"/>
        <w:rPr>
          <w:rFonts w:cs="Arial"/>
          <w:i/>
        </w:rPr>
      </w:pPr>
    </w:p>
    <w:p w14:paraId="3B9A3475" w14:textId="77777777" w:rsidR="00CE5762" w:rsidRDefault="00CE5762" w:rsidP="00CE5762">
      <w:pPr>
        <w:spacing w:after="0" w:line="360" w:lineRule="auto"/>
        <w:jc w:val="both"/>
        <w:rPr>
          <w:rFonts w:cs="Arial"/>
          <w:i/>
        </w:rPr>
      </w:pPr>
    </w:p>
    <w:p w14:paraId="76524715" w14:textId="77777777" w:rsidR="00CE5762" w:rsidRPr="00171368" w:rsidRDefault="00CE5762" w:rsidP="00CE5762">
      <w:pPr>
        <w:spacing w:after="0" w:line="360" w:lineRule="auto"/>
        <w:jc w:val="both"/>
        <w:rPr>
          <w:rFonts w:cs="Arial"/>
          <w:i/>
        </w:rPr>
      </w:pPr>
    </w:p>
    <w:p w14:paraId="25DB3FE7" w14:textId="77777777" w:rsidR="00CE5762" w:rsidRPr="00171368" w:rsidRDefault="00CE5762" w:rsidP="00CE5762">
      <w:pPr>
        <w:shd w:val="clear" w:color="auto" w:fill="BFBFBF" w:themeFill="background1" w:themeFillShade="BF"/>
        <w:spacing w:after="0" w:line="360" w:lineRule="auto"/>
        <w:jc w:val="both"/>
        <w:rPr>
          <w:rFonts w:cs="Arial"/>
          <w:b/>
          <w:sz w:val="21"/>
          <w:szCs w:val="21"/>
        </w:rPr>
      </w:pPr>
      <w:r w:rsidRPr="00171368">
        <w:rPr>
          <w:rFonts w:cs="Arial"/>
          <w:b/>
          <w:sz w:val="21"/>
          <w:szCs w:val="21"/>
        </w:rPr>
        <w:t>OŚWIADCZENIE DOTYCZĄCE PODANYCH INFORMACJI:</w:t>
      </w:r>
    </w:p>
    <w:p w14:paraId="672F3AC3" w14:textId="77777777" w:rsidR="00CE5762" w:rsidRPr="00171368" w:rsidRDefault="00CE5762" w:rsidP="00CE5762">
      <w:pPr>
        <w:spacing w:after="0" w:line="360" w:lineRule="auto"/>
        <w:jc w:val="both"/>
        <w:rPr>
          <w:rFonts w:cs="Arial"/>
          <w:b/>
        </w:rPr>
      </w:pPr>
    </w:p>
    <w:p w14:paraId="19EE2D60" w14:textId="77777777" w:rsidR="00CE5762" w:rsidRPr="00171368" w:rsidRDefault="00CE5762" w:rsidP="00CE5762">
      <w:pPr>
        <w:spacing w:after="0" w:line="360" w:lineRule="auto"/>
        <w:jc w:val="both"/>
        <w:rPr>
          <w:rFonts w:cs="Arial"/>
          <w:sz w:val="21"/>
          <w:szCs w:val="21"/>
        </w:rPr>
      </w:pPr>
      <w:r w:rsidRPr="00171368">
        <w:rPr>
          <w:rFonts w:cs="Arial"/>
          <w:sz w:val="21"/>
          <w:szCs w:val="21"/>
        </w:rPr>
        <w:t xml:space="preserve">Oświadczam, że wszystkie informacje podane w powyższych oświadczeniach są aktualne </w:t>
      </w:r>
      <w:r w:rsidRPr="00171368">
        <w:rPr>
          <w:rFonts w:cs="Arial"/>
          <w:sz w:val="21"/>
          <w:szCs w:val="21"/>
        </w:rPr>
        <w:br/>
        <w:t>i zgodne z prawdą oraz zostały przedstawione z pełną świadomością konsekwencji wprowadzenia zamawiającego w błąd przy przedstawianiu informacji.</w:t>
      </w:r>
    </w:p>
    <w:p w14:paraId="614F69E1" w14:textId="77777777" w:rsidR="00CE5762" w:rsidRPr="00171368" w:rsidRDefault="00CE5762" w:rsidP="00CE5762">
      <w:pPr>
        <w:spacing w:after="0" w:line="360" w:lineRule="auto"/>
        <w:jc w:val="both"/>
        <w:rPr>
          <w:rFonts w:cs="Arial"/>
          <w:sz w:val="20"/>
          <w:szCs w:val="20"/>
        </w:rPr>
      </w:pPr>
    </w:p>
    <w:p w14:paraId="3E9DCACF" w14:textId="77777777" w:rsidR="00CE5762" w:rsidRPr="00171368" w:rsidRDefault="00CE5762" w:rsidP="00CE5762">
      <w:pPr>
        <w:spacing w:after="0" w:line="360" w:lineRule="auto"/>
        <w:jc w:val="both"/>
        <w:rPr>
          <w:rFonts w:cs="Arial"/>
          <w:sz w:val="20"/>
          <w:szCs w:val="20"/>
        </w:rPr>
      </w:pPr>
    </w:p>
    <w:p w14:paraId="467A3A85" w14:textId="77777777" w:rsidR="00CE5762" w:rsidRPr="00171368" w:rsidRDefault="00CE5762" w:rsidP="00CE5762">
      <w:pPr>
        <w:spacing w:after="0" w:line="360" w:lineRule="auto"/>
        <w:jc w:val="both"/>
        <w:rPr>
          <w:rFonts w:cs="Arial"/>
          <w:sz w:val="20"/>
          <w:szCs w:val="20"/>
        </w:rPr>
      </w:pPr>
      <w:r w:rsidRPr="00171368">
        <w:rPr>
          <w:rFonts w:cs="Arial"/>
          <w:sz w:val="20"/>
          <w:szCs w:val="20"/>
        </w:rPr>
        <w:t xml:space="preserve">…………….……. </w:t>
      </w:r>
      <w:r w:rsidRPr="00171368">
        <w:rPr>
          <w:rFonts w:cs="Arial"/>
          <w:i/>
          <w:sz w:val="16"/>
          <w:szCs w:val="16"/>
        </w:rPr>
        <w:t>(miejscowość),</w:t>
      </w:r>
      <w:r w:rsidRPr="00171368">
        <w:rPr>
          <w:rFonts w:cs="Arial"/>
          <w:i/>
          <w:sz w:val="20"/>
          <w:szCs w:val="20"/>
        </w:rPr>
        <w:t xml:space="preserve"> </w:t>
      </w:r>
      <w:r w:rsidRPr="00171368">
        <w:rPr>
          <w:rFonts w:cs="Arial"/>
          <w:sz w:val="21"/>
          <w:szCs w:val="21"/>
        </w:rPr>
        <w:t>dnia …………………. r.</w:t>
      </w:r>
      <w:r w:rsidRPr="00171368">
        <w:rPr>
          <w:rFonts w:cs="Arial"/>
          <w:sz w:val="20"/>
          <w:szCs w:val="20"/>
        </w:rPr>
        <w:t xml:space="preserve"> </w:t>
      </w:r>
    </w:p>
    <w:p w14:paraId="5A23D98E" w14:textId="77777777" w:rsidR="00CE5762" w:rsidRPr="00171368" w:rsidRDefault="00CE5762" w:rsidP="00CE5762">
      <w:pPr>
        <w:spacing w:after="0" w:line="360" w:lineRule="auto"/>
        <w:jc w:val="both"/>
        <w:rPr>
          <w:rFonts w:cs="Arial"/>
          <w:sz w:val="20"/>
          <w:szCs w:val="20"/>
        </w:rPr>
      </w:pPr>
    </w:p>
    <w:p w14:paraId="2C5E033D" w14:textId="4D7DE119" w:rsidR="00CE5762" w:rsidRPr="00171368" w:rsidRDefault="00CE5762" w:rsidP="00CE5762">
      <w:pPr>
        <w:spacing w:after="0" w:line="360" w:lineRule="auto"/>
        <w:jc w:val="both"/>
        <w:rPr>
          <w:rFonts w:cs="Arial"/>
          <w:sz w:val="20"/>
          <w:szCs w:val="20"/>
        </w:rPr>
      </w:pP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sidRPr="00171368">
        <w:rPr>
          <w:rFonts w:cs="Arial"/>
          <w:sz w:val="20"/>
          <w:szCs w:val="20"/>
        </w:rPr>
        <w:tab/>
      </w:r>
      <w:r>
        <w:rPr>
          <w:rFonts w:cs="Arial"/>
          <w:sz w:val="20"/>
          <w:szCs w:val="20"/>
        </w:rPr>
        <w:t xml:space="preserve">            </w:t>
      </w:r>
      <w:r w:rsidRPr="00171368">
        <w:rPr>
          <w:rFonts w:cs="Arial"/>
          <w:sz w:val="20"/>
          <w:szCs w:val="20"/>
        </w:rPr>
        <w:t>…………………………………………</w:t>
      </w:r>
    </w:p>
    <w:p w14:paraId="2DAF0F28" w14:textId="77777777" w:rsidR="00CE5762" w:rsidRPr="00171368" w:rsidRDefault="00CE5762" w:rsidP="00CE5762">
      <w:pPr>
        <w:spacing w:after="0" w:line="360" w:lineRule="auto"/>
        <w:ind w:left="5664" w:firstLine="708"/>
        <w:jc w:val="both"/>
        <w:rPr>
          <w:rFonts w:cs="Arial"/>
          <w:i/>
          <w:sz w:val="16"/>
          <w:szCs w:val="16"/>
        </w:rPr>
      </w:pPr>
      <w:r w:rsidRPr="00171368">
        <w:rPr>
          <w:rFonts w:cs="Arial"/>
          <w:i/>
          <w:sz w:val="16"/>
          <w:szCs w:val="16"/>
        </w:rPr>
        <w:t>(podpis)</w:t>
      </w:r>
    </w:p>
    <w:p w14:paraId="0B4F7A67" w14:textId="77777777" w:rsidR="00CE5762" w:rsidRPr="00FB4111" w:rsidRDefault="00CE5762" w:rsidP="00CE5762">
      <w:pPr>
        <w:tabs>
          <w:tab w:val="left" w:pos="360"/>
        </w:tabs>
        <w:spacing w:after="0" w:line="240" w:lineRule="auto"/>
        <w:ind w:left="3540"/>
        <w:jc w:val="right"/>
        <w:rPr>
          <w:rFonts w:eastAsia="Times New Roman" w:cs="Times New Roman"/>
          <w:b/>
          <w:lang w:eastAsia="pl-PL"/>
        </w:rPr>
      </w:pPr>
    </w:p>
    <w:sectPr w:rsidR="00CE5762" w:rsidRPr="00FB4111" w:rsidSect="00FB4111">
      <w:headerReference w:type="even" r:id="rId16"/>
      <w:headerReference w:type="default" r:id="rId17"/>
      <w:footerReference w:type="even" r:id="rId18"/>
      <w:footerReference w:type="default" r:id="rId19"/>
      <w:footerReference w:type="first" r:id="rId20"/>
      <w:pgSz w:w="11906" w:h="16838"/>
      <w:pgMar w:top="993" w:right="1418" w:bottom="0"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Łukasz Grzybek" w:date="2019-05-23T07:09:00Z" w:initials="ŁG">
    <w:p w14:paraId="3CDC7161" w14:textId="128A0824" w:rsidR="000A727B" w:rsidRDefault="000A727B">
      <w:pPr>
        <w:pStyle w:val="Tekstkomentarza"/>
      </w:pPr>
      <w:r>
        <w:rPr>
          <w:rStyle w:val="Odwoaniedokomentarza"/>
        </w:rPr>
        <w:annotationRef/>
      </w:r>
      <w:r>
        <w:t xml:space="preserve">Do uzupełnienia przez Zamawiającego.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DC71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C7161" w16cid:durableId="2090C5B5"/>
  <w16cid:commentId w16cid:paraId="1B5A21CE" w16cid:durableId="2090C7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DABD7" w14:textId="77777777" w:rsidR="000A727B" w:rsidRDefault="000A727B" w:rsidP="00C65B08">
      <w:pPr>
        <w:spacing w:after="0" w:line="240" w:lineRule="auto"/>
      </w:pPr>
      <w:r>
        <w:separator/>
      </w:r>
    </w:p>
  </w:endnote>
  <w:endnote w:type="continuationSeparator" w:id="0">
    <w:p w14:paraId="1D3E32A6" w14:textId="77777777" w:rsidR="000A727B" w:rsidRDefault="000A727B" w:rsidP="00C6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4D3D2" w14:textId="77777777" w:rsidR="000A727B" w:rsidRDefault="000A727B" w:rsidP="009D0C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B5EE4C0" w14:textId="77777777" w:rsidR="000A727B" w:rsidRDefault="000A727B" w:rsidP="009D0C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0286" w14:textId="77777777" w:rsidR="000A727B" w:rsidRPr="00263FFF" w:rsidRDefault="000A727B" w:rsidP="00F75D85">
    <w:pPr>
      <w:pStyle w:val="Stopka"/>
      <w:framePr w:h="253" w:hRule="exact" w:wrap="around" w:vAnchor="text" w:hAnchor="margin" w:xAlign="right" w:y="289"/>
      <w:rPr>
        <w:rStyle w:val="Numerstrony"/>
        <w:rFonts w:asciiTheme="minorHAnsi" w:hAnsiTheme="minorHAnsi"/>
        <w:sz w:val="22"/>
        <w:szCs w:val="22"/>
      </w:rPr>
    </w:pPr>
    <w:r w:rsidRPr="00263FFF">
      <w:rPr>
        <w:rStyle w:val="Numerstrony"/>
        <w:rFonts w:asciiTheme="minorHAnsi" w:hAnsiTheme="minorHAnsi"/>
        <w:sz w:val="22"/>
        <w:szCs w:val="22"/>
      </w:rPr>
      <w:fldChar w:fldCharType="begin"/>
    </w:r>
    <w:r w:rsidRPr="00263FFF">
      <w:rPr>
        <w:rStyle w:val="Numerstrony"/>
        <w:rFonts w:asciiTheme="minorHAnsi" w:hAnsiTheme="minorHAnsi"/>
        <w:sz w:val="22"/>
        <w:szCs w:val="22"/>
      </w:rPr>
      <w:instrText xml:space="preserve">PAGE  </w:instrText>
    </w:r>
    <w:r w:rsidRPr="00263FFF">
      <w:rPr>
        <w:rStyle w:val="Numerstrony"/>
        <w:rFonts w:asciiTheme="minorHAnsi" w:hAnsiTheme="minorHAnsi"/>
        <w:sz w:val="22"/>
        <w:szCs w:val="22"/>
      </w:rPr>
      <w:fldChar w:fldCharType="separate"/>
    </w:r>
    <w:r w:rsidR="00FB2B04">
      <w:rPr>
        <w:rStyle w:val="Numerstrony"/>
        <w:rFonts w:asciiTheme="minorHAnsi" w:hAnsiTheme="minorHAnsi"/>
        <w:noProof/>
        <w:sz w:val="22"/>
        <w:szCs w:val="22"/>
      </w:rPr>
      <w:t>21</w:t>
    </w:r>
    <w:r w:rsidRPr="00263FFF">
      <w:rPr>
        <w:rStyle w:val="Numerstrony"/>
        <w:rFonts w:asciiTheme="minorHAnsi" w:hAnsiTheme="minorHAnsi"/>
        <w:sz w:val="22"/>
        <w:szCs w:val="22"/>
      </w:rPr>
      <w:fldChar w:fldCharType="end"/>
    </w:r>
  </w:p>
  <w:p w14:paraId="72C7AA17" w14:textId="77777777" w:rsidR="000A727B" w:rsidRDefault="000A727B" w:rsidP="009D0C2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BE14" w14:textId="77777777" w:rsidR="000A727B" w:rsidRDefault="000A727B">
    <w:pPr>
      <w:pStyle w:val="Stopka"/>
      <w:jc w:val="right"/>
    </w:pPr>
    <w:r>
      <w:fldChar w:fldCharType="begin"/>
    </w:r>
    <w:r>
      <w:instrText xml:space="preserve"> PAGE   \* MERGEFORMAT </w:instrText>
    </w:r>
    <w:r>
      <w:fldChar w:fldCharType="separate"/>
    </w:r>
    <w:r>
      <w:rPr>
        <w:noProof/>
      </w:rPr>
      <w:t>28</w:t>
    </w:r>
    <w:r>
      <w:rPr>
        <w:noProof/>
      </w:rPr>
      <w:fldChar w:fldCharType="end"/>
    </w:r>
  </w:p>
  <w:p w14:paraId="769FE266" w14:textId="77777777" w:rsidR="000A727B" w:rsidRDefault="000A7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9C336" w14:textId="77777777" w:rsidR="000A727B" w:rsidRDefault="000A727B" w:rsidP="00C65B08">
      <w:pPr>
        <w:spacing w:after="0" w:line="240" w:lineRule="auto"/>
      </w:pPr>
      <w:r>
        <w:separator/>
      </w:r>
    </w:p>
  </w:footnote>
  <w:footnote w:type="continuationSeparator" w:id="0">
    <w:p w14:paraId="43F12DB0" w14:textId="77777777" w:rsidR="000A727B" w:rsidRDefault="000A727B" w:rsidP="00C65B08">
      <w:pPr>
        <w:spacing w:after="0" w:line="240" w:lineRule="auto"/>
      </w:pPr>
      <w:r>
        <w:continuationSeparator/>
      </w:r>
    </w:p>
  </w:footnote>
  <w:footnote w:id="1">
    <w:p w14:paraId="45FE37DE" w14:textId="77777777" w:rsidR="000A727B" w:rsidRPr="00FB4111" w:rsidRDefault="000A727B" w:rsidP="004F3FB7">
      <w:pPr>
        <w:pStyle w:val="Tekstprzypisudolnego"/>
        <w:jc w:val="both"/>
        <w:rPr>
          <w:rFonts w:asciiTheme="minorHAnsi" w:hAnsiTheme="minorHAnsi"/>
        </w:rPr>
      </w:pPr>
      <w:r w:rsidRPr="00FB4111">
        <w:rPr>
          <w:rStyle w:val="Odwoanieprzypisudolnego"/>
          <w:rFonts w:asciiTheme="minorHAnsi" w:hAnsiTheme="minorHAnsi"/>
        </w:rPr>
        <w:footnoteRef/>
      </w:r>
      <w:r w:rsidRPr="00FB4111">
        <w:rPr>
          <w:rFonts w:asciiTheme="minorHAnsi" w:hAnsiTheme="minorHAnsi"/>
        </w:rPr>
        <w:t xml:space="preserve"> </w:t>
      </w:r>
      <w:r w:rsidRPr="00FB4111">
        <w:rPr>
          <w:rFonts w:asciiTheme="minorHAnsi" w:hAnsiTheme="minorHAnsi" w:cs="Arial"/>
          <w:b/>
          <w:sz w:val="16"/>
        </w:rPr>
        <w:t>UWAGA:</w:t>
      </w:r>
      <w:r w:rsidRPr="00FB4111">
        <w:rPr>
          <w:rFonts w:asciiTheme="minorHAnsi" w:hAnsiTheme="minorHAnsi" w:cs="Arial"/>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4B208B4" w14:textId="77777777" w:rsidR="000A727B" w:rsidRDefault="000A727B" w:rsidP="004F3FB7">
      <w:pPr>
        <w:pStyle w:val="Tekstprzypisudolnego"/>
        <w:jc w:val="both"/>
      </w:pPr>
      <w:r w:rsidRPr="00FB4111">
        <w:rPr>
          <w:rStyle w:val="Odwoanieprzypisudolnego"/>
          <w:rFonts w:asciiTheme="minorHAnsi" w:hAnsiTheme="minorHAnsi"/>
        </w:rPr>
        <w:footnoteRef/>
      </w:r>
      <w:r w:rsidRPr="00FB4111">
        <w:rPr>
          <w:rFonts w:asciiTheme="minorHAnsi" w:hAnsiTheme="minorHAnsi"/>
        </w:rPr>
        <w:t xml:space="preserve"> </w:t>
      </w:r>
      <w:r w:rsidRPr="00FB4111">
        <w:rPr>
          <w:rFonts w:asciiTheme="minorHAnsi" w:hAnsiTheme="minorHAnsi" w:cs="Arial"/>
          <w:b/>
          <w:sz w:val="16"/>
        </w:rPr>
        <w:t xml:space="preserve">UWAGA:  </w:t>
      </w:r>
      <w:r w:rsidRPr="00FB4111">
        <w:rPr>
          <w:rFonts w:asciiTheme="minorHAnsi" w:hAnsiTheme="minorHAnsi" w:cs="Arial"/>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05E6C51D" w14:textId="77777777" w:rsidR="000A727B" w:rsidRPr="00F146F7" w:rsidRDefault="000A727B" w:rsidP="00CE5762">
      <w:pPr>
        <w:pStyle w:val="Tekstprzypisudolnego"/>
        <w:jc w:val="both"/>
        <w:rPr>
          <w:rFonts w:ascii="Calibri" w:hAnsi="Calibri"/>
          <w:color w:val="000000"/>
          <w:sz w:val="16"/>
          <w:szCs w:val="16"/>
        </w:rPr>
      </w:pPr>
      <w:r w:rsidRPr="00F146F7">
        <w:rPr>
          <w:rStyle w:val="Odwoanieprzypisudolnego"/>
          <w:rFonts w:ascii="Calibri" w:hAnsi="Calibri"/>
          <w:b/>
          <w:color w:val="000000"/>
          <w:sz w:val="16"/>
          <w:szCs w:val="16"/>
        </w:rPr>
        <w:footnoteRef/>
      </w:r>
      <w:r w:rsidRPr="00F146F7">
        <w:rPr>
          <w:rFonts w:ascii="Calibri" w:hAnsi="Calibri"/>
          <w:b/>
          <w:color w:val="000000"/>
          <w:sz w:val="16"/>
          <w:szCs w:val="16"/>
        </w:rPr>
        <w:t xml:space="preserve"> </w:t>
      </w:r>
      <w:r w:rsidRPr="00F146F7">
        <w:rPr>
          <w:rFonts w:ascii="Calibri" w:hAnsi="Calibri"/>
          <w:color w:val="000000"/>
          <w:sz w:val="16"/>
          <w:szCs w:val="16"/>
        </w:rPr>
        <w:t xml:space="preserve">Wykonawca, </w:t>
      </w:r>
      <w:r w:rsidRPr="00217EA9">
        <w:rPr>
          <w:rFonts w:ascii="Calibri" w:hAnsi="Calibri"/>
          <w:color w:val="000000"/>
          <w:sz w:val="16"/>
          <w:szCs w:val="16"/>
          <w:u w:val="single"/>
        </w:rPr>
        <w:t>w terminie 3 dni od</w:t>
      </w:r>
      <w:r w:rsidRPr="00F146F7">
        <w:rPr>
          <w:rFonts w:ascii="Calibri" w:hAnsi="Calibri"/>
          <w:color w:val="000000"/>
          <w:sz w:val="16"/>
          <w:szCs w:val="16"/>
        </w:rPr>
        <w:t xml:space="preserve"> dnia zamieszczenia na stronie internetowej informacji, o której mowa w art. 86 ust 5 ustawy Prawo zamówień publicznych przekazuje Zamawiającemu oświadczenie o przynależności lub braku przynależności do tej samej grupy kapitałowej, o której mowa w rat 24 ust. 1 pkt 23 ustawy.</w:t>
      </w:r>
    </w:p>
  </w:footnote>
  <w:footnote w:id="4">
    <w:p w14:paraId="0124AD80" w14:textId="77777777" w:rsidR="000A727B" w:rsidRPr="00496AE5" w:rsidRDefault="000A727B" w:rsidP="00D7422F">
      <w:pPr>
        <w:widowControl w:val="0"/>
        <w:autoSpaceDE w:val="0"/>
        <w:autoSpaceDN w:val="0"/>
        <w:adjustRightInd w:val="0"/>
        <w:spacing w:after="0"/>
        <w:jc w:val="both"/>
        <w:textAlignment w:val="baseline"/>
        <w:rPr>
          <w:rFonts w:ascii="Calibri" w:hAnsi="Calibri" w:cs="Calibri"/>
          <w:b/>
          <w:color w:val="000000"/>
          <w:sz w:val="16"/>
          <w:szCs w:val="16"/>
        </w:rPr>
      </w:pPr>
      <w:r w:rsidRPr="00F146F7">
        <w:rPr>
          <w:rStyle w:val="Odwoanieprzypisudolnego"/>
          <w:rFonts w:ascii="Calibri" w:hAnsi="Calibri" w:cs="Calibri"/>
          <w:b/>
          <w:color w:val="000000"/>
          <w:sz w:val="16"/>
          <w:szCs w:val="16"/>
        </w:rPr>
        <w:footnoteRef/>
      </w:r>
      <w:r w:rsidRPr="00F146F7">
        <w:rPr>
          <w:rFonts w:ascii="Calibri" w:hAnsi="Calibri" w:cs="Calibri"/>
          <w:color w:val="000000"/>
          <w:sz w:val="16"/>
          <w:szCs w:val="16"/>
        </w:rPr>
        <w:t xml:space="preserve">Jeżeli Wykonawca przynależy do grupy kapitałowej wskazuje nazwę/firmę, adres wykonawcy, </w:t>
      </w:r>
      <w:r>
        <w:rPr>
          <w:rFonts w:ascii="Calibri" w:hAnsi="Calibri" w:cs="Calibri"/>
          <w:color w:val="000000"/>
          <w:sz w:val="16"/>
          <w:szCs w:val="16"/>
        </w:rPr>
        <w:t>a także NIP</w:t>
      </w:r>
      <w:r w:rsidRPr="00F146F7">
        <w:rPr>
          <w:rFonts w:ascii="Calibri" w:hAnsi="Calibri" w:cs="Calibri"/>
          <w:color w:val="000000"/>
          <w:sz w:val="16"/>
          <w:szCs w:val="16"/>
        </w:rPr>
        <w:t xml:space="preserve">, oraz składa podpis pod  oświadczeniem określonym </w:t>
      </w:r>
      <w:r>
        <w:rPr>
          <w:rFonts w:ascii="Calibri" w:hAnsi="Calibri" w:cs="Calibri"/>
          <w:color w:val="000000"/>
          <w:sz w:val="16"/>
          <w:szCs w:val="16"/>
        </w:rPr>
        <w:t>w tym miejscu</w:t>
      </w:r>
      <w:r w:rsidRPr="00F146F7">
        <w:rPr>
          <w:rFonts w:ascii="Calibri" w:hAnsi="Calibri" w:cs="Calibri"/>
          <w:color w:val="000000"/>
          <w:sz w:val="16"/>
          <w:szCs w:val="16"/>
        </w:rPr>
        <w:t>.</w:t>
      </w:r>
      <w:r>
        <w:rPr>
          <w:rFonts w:ascii="Calibri" w:hAnsi="Calibri" w:cs="Calibri"/>
          <w:b/>
          <w:color w:val="000000"/>
          <w:sz w:val="16"/>
          <w:szCs w:val="16"/>
        </w:rPr>
        <w:t xml:space="preserve"> </w:t>
      </w:r>
      <w:r w:rsidRPr="00F146F7">
        <w:rPr>
          <w:rFonts w:ascii="Calibri" w:hAnsi="Calibri" w:cs="Calibri"/>
          <w:color w:val="000000"/>
          <w:sz w:val="16"/>
          <w:szCs w:val="16"/>
        </w:rPr>
        <w:t>Wraz</w:t>
      </w:r>
      <w:r w:rsidRPr="00F146F7">
        <w:rPr>
          <w:rFonts w:ascii="Calibri" w:hAnsi="Calibri"/>
          <w:color w:val="000000"/>
          <w:sz w:val="16"/>
          <w:szCs w:val="16"/>
        </w:rPr>
        <w:t xml:space="preserve"> z oświadczeniem o przynależności do grupy kapitałowej, wykonawca może przedstawić dowody, że powiązania z innym wykonawcą nie prowadzą do zakłócenia konkurencji w postępowaniu o udzielenie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7201C" w14:textId="77777777" w:rsidR="000A727B" w:rsidRDefault="000A727B" w:rsidP="009D0C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778978" w14:textId="77777777" w:rsidR="000A727B" w:rsidRDefault="000A727B" w:rsidP="009D0C2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E6F9E" w14:textId="104CE3C2" w:rsidR="000A727B" w:rsidRPr="006C1A9B" w:rsidRDefault="000A727B" w:rsidP="00860911">
    <w:pPr>
      <w:spacing w:after="0" w:line="240" w:lineRule="auto"/>
      <w:rPr>
        <w:rFonts w:eastAsia="Times New Roman" w:cs="Arial"/>
        <w:b/>
        <w:lang w:eastAsia="pl-PL"/>
      </w:rPr>
    </w:pPr>
    <w:r w:rsidRPr="006C1A9B">
      <w:rPr>
        <w:rFonts w:eastAsia="Times New Roman" w:cs="Arial"/>
        <w:b/>
        <w:lang w:eastAsia="pl-PL"/>
      </w:rPr>
      <w:t>ZP-1/2019</w:t>
    </w:r>
  </w:p>
  <w:p w14:paraId="4364FA8E" w14:textId="77777777" w:rsidR="000A727B" w:rsidRDefault="000A727B">
    <w:pPr>
      <w:pStyle w:val="Nagwek"/>
    </w:pPr>
  </w:p>
  <w:p w14:paraId="13ECF959" w14:textId="77777777" w:rsidR="000A727B" w:rsidRDefault="000A727B" w:rsidP="009D0C2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6D"/>
    <w:multiLevelType w:val="hybridMultilevel"/>
    <w:tmpl w:val="BBC85E28"/>
    <w:lvl w:ilvl="0" w:tplc="37BA6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7211FB2"/>
    <w:multiLevelType w:val="hybridMultilevel"/>
    <w:tmpl w:val="0A7EF504"/>
    <w:lvl w:ilvl="0" w:tplc="3A42450C">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E97B84"/>
    <w:multiLevelType w:val="hybridMultilevel"/>
    <w:tmpl w:val="7C567FD2"/>
    <w:lvl w:ilvl="0" w:tplc="DC9851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D490E"/>
    <w:multiLevelType w:val="hybridMultilevel"/>
    <w:tmpl w:val="E6A01BF4"/>
    <w:lvl w:ilvl="0" w:tplc="82546390">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5302C1"/>
    <w:multiLevelType w:val="hybridMultilevel"/>
    <w:tmpl w:val="86D2A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B2DF6"/>
    <w:multiLevelType w:val="hybridMultilevel"/>
    <w:tmpl w:val="CCC2D2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503D1C"/>
    <w:multiLevelType w:val="hybridMultilevel"/>
    <w:tmpl w:val="8C8AF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7379B"/>
    <w:multiLevelType w:val="hybridMultilevel"/>
    <w:tmpl w:val="F6CED896"/>
    <w:lvl w:ilvl="0" w:tplc="9F8E7B2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F7DC6"/>
    <w:multiLevelType w:val="hybridMultilevel"/>
    <w:tmpl w:val="4A82D8C6"/>
    <w:lvl w:ilvl="0" w:tplc="CC3EF6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D2979"/>
    <w:multiLevelType w:val="hybridMultilevel"/>
    <w:tmpl w:val="7A04518A"/>
    <w:lvl w:ilvl="0" w:tplc="04150017">
      <w:start w:val="1"/>
      <w:numFmt w:val="lowerLetter"/>
      <w:lvlText w:val="%1)"/>
      <w:lvlJc w:val="left"/>
      <w:pPr>
        <w:ind w:left="36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7E1B9F"/>
    <w:multiLevelType w:val="hybridMultilevel"/>
    <w:tmpl w:val="0E74D7CE"/>
    <w:lvl w:ilvl="0" w:tplc="7B00155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B8C0842"/>
    <w:multiLevelType w:val="hybridMultilevel"/>
    <w:tmpl w:val="D5607FB6"/>
    <w:lvl w:ilvl="0" w:tplc="165AF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7428D"/>
    <w:multiLevelType w:val="hybridMultilevel"/>
    <w:tmpl w:val="2BD860BC"/>
    <w:lvl w:ilvl="0" w:tplc="0AA82A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B337C4"/>
    <w:multiLevelType w:val="hybridMultilevel"/>
    <w:tmpl w:val="08B69764"/>
    <w:lvl w:ilvl="0" w:tplc="78D86A1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6021D9"/>
    <w:multiLevelType w:val="hybridMultilevel"/>
    <w:tmpl w:val="4F7E0B1A"/>
    <w:lvl w:ilvl="0" w:tplc="04150001">
      <w:start w:val="1"/>
      <w:numFmt w:val="bullet"/>
      <w:lvlText w:val=""/>
      <w:lvlJc w:val="left"/>
      <w:pPr>
        <w:ind w:left="720" w:hanging="360"/>
      </w:pPr>
      <w:rPr>
        <w:rFonts w:ascii="Symbol" w:hAnsi="Symbol" w:hint="default"/>
      </w:rPr>
    </w:lvl>
    <w:lvl w:ilvl="1" w:tplc="4DC015BA">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07380A"/>
    <w:multiLevelType w:val="hybridMultilevel"/>
    <w:tmpl w:val="48FA2C90"/>
    <w:numStyleLink w:val="Zaimportowanystyl29"/>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0F2F4F"/>
    <w:multiLevelType w:val="hybridMultilevel"/>
    <w:tmpl w:val="48FA2C90"/>
    <w:styleLink w:val="Zaimportowanystyl29"/>
    <w:lvl w:ilvl="0" w:tplc="FA869788">
      <w:start w:val="1"/>
      <w:numFmt w:val="decimal"/>
      <w:lvlText w:val="%1)"/>
      <w:lvlJc w:val="left"/>
      <w:pPr>
        <w:tabs>
          <w:tab w:val="num" w:pos="623"/>
        </w:tabs>
        <w:ind w:left="802" w:hanging="442"/>
      </w:pPr>
      <w:rPr>
        <w:rFonts w:hAnsi="Arial Unicode MS"/>
        <w:caps w:val="0"/>
        <w:smallCaps w:val="0"/>
        <w:strike w:val="0"/>
        <w:dstrike w:val="0"/>
        <w:outline w:val="0"/>
        <w:emboss w:val="0"/>
        <w:imprint w:val="0"/>
        <w:spacing w:val="0"/>
        <w:w w:val="100"/>
        <w:kern w:val="0"/>
        <w:position w:val="0"/>
        <w:highlight w:val="none"/>
        <w:vertAlign w:val="baseline"/>
      </w:rPr>
    </w:lvl>
    <w:lvl w:ilvl="1" w:tplc="BC5CAA8A">
      <w:start w:val="1"/>
      <w:numFmt w:val="lowerLetter"/>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42C2346">
      <w:start w:val="1"/>
      <w:numFmt w:val="lowerLetter"/>
      <w:suff w:val="nothing"/>
      <w:lvlText w:val="%3)"/>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BE2718E">
      <w:start w:val="1"/>
      <w:numFmt w:val="decimal"/>
      <w:suff w:val="nothing"/>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4F0C1DA">
      <w:start w:val="1"/>
      <w:numFmt w:val="lowerRoman"/>
      <w:suff w:val="nothing"/>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E5E7656">
      <w:start w:val="1"/>
      <w:numFmt w:val="upperRoman"/>
      <w:lvlText w:val="%6."/>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4D46D8EE">
      <w:start w:val="1"/>
      <w:numFmt w:val="decimal"/>
      <w:suff w:val="nothing"/>
      <w:lvlText w:val="%7."/>
      <w:lvlJc w:val="left"/>
      <w:pPr>
        <w:ind w:left="425"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7" w:tplc="B0229978">
      <w:start w:val="1"/>
      <w:numFmt w:val="lowerLetter"/>
      <w:suff w:val="nothing"/>
      <w:lvlText w:val="%8."/>
      <w:lvlJc w:val="left"/>
      <w:pPr>
        <w:ind w:left="1157"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8" w:tplc="30E2A140">
      <w:start w:val="1"/>
      <w:numFmt w:val="lowerRoman"/>
      <w:lvlText w:val="%9."/>
      <w:lvlJc w:val="left"/>
      <w:pPr>
        <w:ind w:left="1904" w:hanging="80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00551E"/>
    <w:multiLevelType w:val="multilevel"/>
    <w:tmpl w:val="0338DA6E"/>
    <w:styleLink w:val="Zaimportowanystyl6"/>
    <w:lvl w:ilvl="0">
      <w:start w:val="1"/>
      <w:numFmt w:val="decimal"/>
      <w:lvlText w:val="%1."/>
      <w:lvlJc w:val="left"/>
      <w:pPr>
        <w:ind w:left="33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lvlText w:val="%2.%3."/>
      <w:lvlJc w:val="left"/>
      <w:pPr>
        <w:ind w:left="644" w:hanging="6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ind w:left="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2" w15:restartNumberingAfterBreak="0">
    <w:nsid w:val="2EB46789"/>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2F0812E9"/>
    <w:multiLevelType w:val="hybridMultilevel"/>
    <w:tmpl w:val="4CD4AF18"/>
    <w:lvl w:ilvl="0" w:tplc="37BA6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F576DF"/>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9273AD9"/>
    <w:multiLevelType w:val="hybridMultilevel"/>
    <w:tmpl w:val="96525A3E"/>
    <w:styleLink w:val="Zaimportowanystyl46"/>
    <w:lvl w:ilvl="0" w:tplc="921A8378">
      <w:start w:val="1"/>
      <w:numFmt w:val="decimal"/>
      <w:lvlText w:val="%1."/>
      <w:lvlJc w:val="left"/>
      <w:pPr>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1" w:tplc="3AB6BEB8">
      <w:start w:val="1"/>
      <w:numFmt w:val="lowerLetter"/>
      <w:lvlText w:val="%2."/>
      <w:lvlJc w:val="left"/>
      <w:pPr>
        <w:ind w:left="1388" w:hanging="308"/>
      </w:pPr>
      <w:rPr>
        <w:rFonts w:hAnsi="Arial Unicode MS"/>
        <w:caps w:val="0"/>
        <w:smallCaps w:val="0"/>
        <w:strike w:val="0"/>
        <w:dstrike w:val="0"/>
        <w:outline w:val="0"/>
        <w:emboss w:val="0"/>
        <w:imprint w:val="0"/>
        <w:spacing w:val="0"/>
        <w:w w:val="100"/>
        <w:kern w:val="0"/>
        <w:position w:val="0"/>
        <w:highlight w:val="none"/>
        <w:vertAlign w:val="baseline"/>
      </w:rPr>
    </w:lvl>
    <w:lvl w:ilvl="2" w:tplc="3FCE126A">
      <w:start w:val="1"/>
      <w:numFmt w:val="lowerRoman"/>
      <w:lvlText w:val="%3."/>
      <w:lvlJc w:val="left"/>
      <w:pPr>
        <w:ind w:left="2102"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AF2EF54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E08C4EE">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12076EA">
      <w:start w:val="1"/>
      <w:numFmt w:val="lowerRoman"/>
      <w:lvlText w:val="%6."/>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5C524CBE">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0D62704">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DFEAA82">
      <w:start w:val="1"/>
      <w:numFmt w:val="lowerRoman"/>
      <w:lvlText w:val="%9."/>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93325D0"/>
    <w:multiLevelType w:val="hybridMultilevel"/>
    <w:tmpl w:val="1EB466BC"/>
    <w:lvl w:ilvl="0" w:tplc="BC6899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6FA3301"/>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AE23D9"/>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04635"/>
    <w:multiLevelType w:val="hybridMultilevel"/>
    <w:tmpl w:val="D174E87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A12AD"/>
    <w:multiLevelType w:val="hybridMultilevel"/>
    <w:tmpl w:val="4FE80AA0"/>
    <w:lvl w:ilvl="0" w:tplc="DFE84404">
      <w:start w:val="1"/>
      <w:numFmt w:val="lowerLetter"/>
      <w:lvlText w:val="%1)"/>
      <w:lvlJc w:val="left"/>
      <w:pPr>
        <w:tabs>
          <w:tab w:val="num" w:pos="1620"/>
        </w:tabs>
        <w:ind w:left="16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950097"/>
    <w:multiLevelType w:val="hybridMultilevel"/>
    <w:tmpl w:val="1AF0B4EE"/>
    <w:lvl w:ilvl="0" w:tplc="0AA82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29F5FE7"/>
    <w:multiLevelType w:val="hybridMultilevel"/>
    <w:tmpl w:val="F90ABDCC"/>
    <w:styleLink w:val="Zaimportowanystyl47"/>
    <w:lvl w:ilvl="0" w:tplc="B2F4AA26">
      <w:start w:val="1"/>
      <w:numFmt w:val="decimal"/>
      <w:lvlText w:val="%1)"/>
      <w:lvlJc w:val="left"/>
      <w:pPr>
        <w:ind w:left="974"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F3CD486">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C44FC9E">
      <w:start w:val="1"/>
      <w:numFmt w:val="lowerRoman"/>
      <w:lvlText w:val="%3."/>
      <w:lvlJc w:val="left"/>
      <w:pPr>
        <w:ind w:left="128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EA8C80E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1FC9CAC">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0366724">
      <w:start w:val="1"/>
      <w:numFmt w:val="lowerRoman"/>
      <w:lvlText w:val="%6."/>
      <w:lvlJc w:val="left"/>
      <w:pPr>
        <w:ind w:left="344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4ECA0A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E3A0D06">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6065752">
      <w:start w:val="1"/>
      <w:numFmt w:val="lowerRoman"/>
      <w:lvlText w:val="%9."/>
      <w:lvlJc w:val="left"/>
      <w:pPr>
        <w:ind w:left="560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2AB2DB9"/>
    <w:multiLevelType w:val="multilevel"/>
    <w:tmpl w:val="6D70E226"/>
    <w:lvl w:ilvl="0">
      <w:start w:val="1"/>
      <w:numFmt w:val="decimal"/>
      <w:lvlText w:val="%1."/>
      <w:lvlJc w:val="left"/>
      <w:pPr>
        <w:tabs>
          <w:tab w:val="num" w:pos="480"/>
        </w:tabs>
        <w:ind w:left="480" w:hanging="480"/>
      </w:pPr>
      <w:rPr>
        <w:rFonts w:cs="Times New Roman"/>
        <w:b w:val="0"/>
        <w:i w:val="0"/>
        <w:color w:val="auto"/>
      </w:rPr>
    </w:lvl>
    <w:lvl w:ilvl="1">
      <w:start w:val="1"/>
      <w:numFmt w:val="lowerLetter"/>
      <w:lvlText w:val="%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36" w15:restartNumberingAfterBreak="0">
    <w:nsid w:val="54FE56B4"/>
    <w:multiLevelType w:val="hybridMultilevel"/>
    <w:tmpl w:val="2BD860BC"/>
    <w:lvl w:ilvl="0" w:tplc="0AA82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863A9B"/>
    <w:multiLevelType w:val="hybridMultilevel"/>
    <w:tmpl w:val="B8BEC83A"/>
    <w:lvl w:ilvl="0" w:tplc="8C60DC8E">
      <w:start w:val="1"/>
      <w:numFmt w:val="decimal"/>
      <w:lvlText w:val="%1."/>
      <w:lvlJc w:val="left"/>
      <w:pPr>
        <w:ind w:left="720" w:hanging="360"/>
      </w:pPr>
      <w:rPr>
        <w:rFonts w:asciiTheme="minorHAnsi" w:eastAsia="Times New Roman" w:hAnsiTheme="minorHAnsi"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E1409F"/>
    <w:multiLevelType w:val="hybridMultilevel"/>
    <w:tmpl w:val="F90ABDCC"/>
    <w:numStyleLink w:val="Zaimportowanystyl47"/>
  </w:abstractNum>
  <w:abstractNum w:abstractNumId="39" w15:restartNumberingAfterBreak="0">
    <w:nsid w:val="5B714EDF"/>
    <w:multiLevelType w:val="hybridMultilevel"/>
    <w:tmpl w:val="51D49218"/>
    <w:lvl w:ilvl="0" w:tplc="03B815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0350B3B"/>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D77268"/>
    <w:multiLevelType w:val="multilevel"/>
    <w:tmpl w:val="2028F212"/>
    <w:lvl w:ilvl="0">
      <w:start w:val="1"/>
      <w:numFmt w:val="decimal"/>
      <w:lvlText w:val="%1."/>
      <w:lvlJc w:val="left"/>
      <w:pPr>
        <w:tabs>
          <w:tab w:val="num" w:pos="360"/>
        </w:tabs>
        <w:ind w:left="360" w:hanging="360"/>
      </w:pPr>
      <w:rPr>
        <w:rFonts w:hint="default"/>
        <w:b w:val="0"/>
        <w:color w:val="000000"/>
      </w:rPr>
    </w:lvl>
    <w:lvl w:ilvl="1">
      <w:start w:val="1"/>
      <w:numFmt w:val="lowerLetter"/>
      <w:lvlText w:val="%2."/>
      <w:lvlJc w:val="left"/>
      <w:pPr>
        <w:tabs>
          <w:tab w:val="num" w:pos="720"/>
        </w:tabs>
        <w:ind w:left="720" w:hanging="360"/>
      </w:pPr>
      <w:rPr>
        <w:rFonts w:hint="default"/>
        <w:b w:val="0"/>
        <w:color w:val="000000"/>
      </w:rPr>
    </w:lvl>
    <w:lvl w:ilvl="2">
      <w:start w:val="1"/>
      <w:numFmt w:val="decimal"/>
      <w:lvlText w:val="%1.%2.%3."/>
      <w:lvlJc w:val="left"/>
      <w:pPr>
        <w:tabs>
          <w:tab w:val="num" w:pos="1440"/>
        </w:tabs>
        <w:ind w:left="1440" w:hanging="720"/>
      </w:pPr>
      <w:rPr>
        <w:rFonts w:hint="default"/>
        <w:b w:val="0"/>
        <w:color w:val="0000FF"/>
      </w:rPr>
    </w:lvl>
    <w:lvl w:ilvl="3">
      <w:start w:val="1"/>
      <w:numFmt w:val="decimal"/>
      <w:lvlText w:val="%1.%2.%3.%4."/>
      <w:lvlJc w:val="left"/>
      <w:pPr>
        <w:tabs>
          <w:tab w:val="num" w:pos="1800"/>
        </w:tabs>
        <w:ind w:left="1800" w:hanging="720"/>
      </w:pPr>
      <w:rPr>
        <w:rFonts w:hint="default"/>
        <w:b w:val="0"/>
        <w:color w:val="0000FF"/>
      </w:rPr>
    </w:lvl>
    <w:lvl w:ilvl="4">
      <w:start w:val="1"/>
      <w:numFmt w:val="decimal"/>
      <w:lvlText w:val="%1.%2.%3.%4.%5."/>
      <w:lvlJc w:val="left"/>
      <w:pPr>
        <w:tabs>
          <w:tab w:val="num" w:pos="2520"/>
        </w:tabs>
        <w:ind w:left="2520" w:hanging="1080"/>
      </w:pPr>
      <w:rPr>
        <w:rFonts w:hint="default"/>
        <w:b w:val="0"/>
        <w:color w:val="0000FF"/>
      </w:rPr>
    </w:lvl>
    <w:lvl w:ilvl="5">
      <w:start w:val="1"/>
      <w:numFmt w:val="decimal"/>
      <w:lvlText w:val="%1.%2.%3.%4.%5.%6."/>
      <w:lvlJc w:val="left"/>
      <w:pPr>
        <w:tabs>
          <w:tab w:val="num" w:pos="2880"/>
        </w:tabs>
        <w:ind w:left="2880" w:hanging="1080"/>
      </w:pPr>
      <w:rPr>
        <w:rFonts w:hint="default"/>
        <w:b w:val="0"/>
        <w:color w:val="0000FF"/>
      </w:rPr>
    </w:lvl>
    <w:lvl w:ilvl="6">
      <w:start w:val="1"/>
      <w:numFmt w:val="decimal"/>
      <w:lvlText w:val="%1.%2.%3.%4.%5.%6.%7."/>
      <w:lvlJc w:val="left"/>
      <w:pPr>
        <w:tabs>
          <w:tab w:val="num" w:pos="3600"/>
        </w:tabs>
        <w:ind w:left="3600" w:hanging="1440"/>
      </w:pPr>
      <w:rPr>
        <w:rFonts w:hint="default"/>
        <w:b w:val="0"/>
        <w:color w:val="0000FF"/>
      </w:rPr>
    </w:lvl>
    <w:lvl w:ilvl="7">
      <w:start w:val="1"/>
      <w:numFmt w:val="decimal"/>
      <w:lvlText w:val="%1.%2.%3.%4.%5.%6.%7.%8."/>
      <w:lvlJc w:val="left"/>
      <w:pPr>
        <w:tabs>
          <w:tab w:val="num" w:pos="3960"/>
        </w:tabs>
        <w:ind w:left="3960" w:hanging="1440"/>
      </w:pPr>
      <w:rPr>
        <w:rFonts w:hint="default"/>
        <w:b w:val="0"/>
        <w:color w:val="0000FF"/>
      </w:rPr>
    </w:lvl>
    <w:lvl w:ilvl="8">
      <w:start w:val="1"/>
      <w:numFmt w:val="decimal"/>
      <w:lvlText w:val="%1.%2.%3.%4.%5.%6.%7.%8.%9."/>
      <w:lvlJc w:val="left"/>
      <w:pPr>
        <w:tabs>
          <w:tab w:val="num" w:pos="4680"/>
        </w:tabs>
        <w:ind w:left="4680" w:hanging="1800"/>
      </w:pPr>
      <w:rPr>
        <w:rFonts w:hint="default"/>
        <w:b w:val="0"/>
        <w:color w:val="0000FF"/>
      </w:rPr>
    </w:lvl>
  </w:abstractNum>
  <w:abstractNum w:abstractNumId="42" w15:restartNumberingAfterBreak="0">
    <w:nsid w:val="61E43A9E"/>
    <w:multiLevelType w:val="hybridMultilevel"/>
    <w:tmpl w:val="0A1AF4B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623268A3"/>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B3CAD"/>
    <w:multiLevelType w:val="hybridMultilevel"/>
    <w:tmpl w:val="EC24AE9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89E49CF"/>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E9C2C4A"/>
    <w:multiLevelType w:val="hybridMultilevel"/>
    <w:tmpl w:val="B8869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B04D0F"/>
    <w:multiLevelType w:val="hybridMultilevel"/>
    <w:tmpl w:val="FCE0B736"/>
    <w:lvl w:ilvl="0" w:tplc="37BA611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8" w15:restartNumberingAfterBreak="0">
    <w:nsid w:val="716804B0"/>
    <w:multiLevelType w:val="hybridMultilevel"/>
    <w:tmpl w:val="BAF4A6F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2910615"/>
    <w:multiLevelType w:val="multilevel"/>
    <w:tmpl w:val="AE2C7A3C"/>
    <w:lvl w:ilvl="0">
      <w:start w:val="1"/>
      <w:numFmt w:val="upperRoman"/>
      <w:lvlText w:val="%1."/>
      <w:lvlJc w:val="left"/>
      <w:pPr>
        <w:ind w:left="1080" w:hanging="720"/>
      </w:pPr>
      <w:rPr>
        <w:rFonts w:hint="default"/>
        <w:b/>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8EC56E0"/>
    <w:multiLevelType w:val="hybridMultilevel"/>
    <w:tmpl w:val="5CAA8312"/>
    <w:lvl w:ilvl="0" w:tplc="BF76C8B2">
      <w:start w:val="1"/>
      <w:numFmt w:val="decimal"/>
      <w:lvlText w:val="%1."/>
      <w:lvlJc w:val="left"/>
      <w:pPr>
        <w:ind w:left="1004" w:hanging="360"/>
      </w:pPr>
      <w:rPr>
        <w:rFonts w:asciiTheme="minorHAnsi" w:hAnsiTheme="minorHAnsi" w:hint="default"/>
        <w:sz w:val="22"/>
        <w:szCs w:val="22"/>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1" w15:restartNumberingAfterBreak="0">
    <w:nsid w:val="791E464A"/>
    <w:multiLevelType w:val="multilevel"/>
    <w:tmpl w:val="96525A3E"/>
    <w:numStyleLink w:val="Zaimportowanystyl46"/>
  </w:abstractNum>
  <w:abstractNum w:abstractNumId="52" w15:restartNumberingAfterBreak="0">
    <w:nsid w:val="7AF023D4"/>
    <w:multiLevelType w:val="hybridMultilevel"/>
    <w:tmpl w:val="0E74D7CE"/>
    <w:lvl w:ilvl="0" w:tplc="7B00155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BE84B1D"/>
    <w:multiLevelType w:val="hybridMultilevel"/>
    <w:tmpl w:val="DB725E1C"/>
    <w:styleLink w:val="Zaimportowanystyl45"/>
    <w:lvl w:ilvl="0" w:tplc="B93004A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3AAAE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D2F1F6">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30A4547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B8A4888">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A246BA0">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5CB041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F7C48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D308146">
      <w:start w:val="1"/>
      <w:numFmt w:val="lowerRoman"/>
      <w:suff w:val="nothing"/>
      <w:lvlText w:val="%9."/>
      <w:lvlJc w:val="left"/>
      <w:pPr>
        <w:tabs>
          <w:tab w:val="left" w:pos="708"/>
        </w:tabs>
        <w:ind w:left="6312" w:hanging="1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2"/>
  </w:num>
  <w:num w:numId="3">
    <w:abstractNumId w:val="41"/>
  </w:num>
  <w:num w:numId="4">
    <w:abstractNumId w:val="32"/>
  </w:num>
  <w:num w:numId="5">
    <w:abstractNumId w:val="37"/>
  </w:num>
  <w:num w:numId="6">
    <w:abstractNumId w:val="49"/>
  </w:num>
  <w:num w:numId="7">
    <w:abstractNumId w:val="9"/>
  </w:num>
  <w:num w:numId="8">
    <w:abstractNumId w:val="8"/>
  </w:num>
  <w:num w:numId="9">
    <w:abstractNumId w:val="5"/>
  </w:num>
  <w:num w:numId="10">
    <w:abstractNumId w:val="29"/>
  </w:num>
  <w:num w:numId="11">
    <w:abstractNumId w:val="19"/>
  </w:num>
  <w:num w:numId="12">
    <w:abstractNumId w:val="12"/>
  </w:num>
  <w:num w:numId="13">
    <w:abstractNumId w:val="24"/>
  </w:num>
  <w:num w:numId="14">
    <w:abstractNumId w:val="50"/>
  </w:num>
  <w:num w:numId="15">
    <w:abstractNumId w:val="27"/>
  </w:num>
  <w:num w:numId="16">
    <w:abstractNumId w:val="30"/>
  </w:num>
  <w:num w:numId="17">
    <w:abstractNumId w:val="10"/>
  </w:num>
  <w:num w:numId="18">
    <w:abstractNumId w:val="33"/>
  </w:num>
  <w:num w:numId="19">
    <w:abstractNumId w:val="43"/>
  </w:num>
  <w:num w:numId="20">
    <w:abstractNumId w:val="3"/>
  </w:num>
  <w:num w:numId="21">
    <w:abstractNumId w:val="15"/>
  </w:num>
  <w:num w:numId="22">
    <w:abstractNumId w:val="16"/>
  </w:num>
  <w:num w:numId="23">
    <w:abstractNumId w:val="6"/>
  </w:num>
  <w:num w:numId="24">
    <w:abstractNumId w:val="7"/>
  </w:num>
  <w:num w:numId="25">
    <w:abstractNumId w:val="39"/>
  </w:num>
  <w:num w:numId="26">
    <w:abstractNumId w:val="23"/>
  </w:num>
  <w:num w:numId="27">
    <w:abstractNumId w:val="46"/>
  </w:num>
  <w:num w:numId="28">
    <w:abstractNumId w:val="45"/>
  </w:num>
  <w:num w:numId="29">
    <w:abstractNumId w:val="44"/>
  </w:num>
  <w:num w:numId="30">
    <w:abstractNumId w:val="0"/>
  </w:num>
  <w:num w:numId="31">
    <w:abstractNumId w:val="31"/>
  </w:num>
  <w:num w:numId="32">
    <w:abstractNumId w:val="25"/>
  </w:num>
  <w:num w:numId="33">
    <w:abstractNumId w:val="28"/>
  </w:num>
  <w:num w:numId="34">
    <w:abstractNumId w:val="22"/>
  </w:num>
  <w:num w:numId="35">
    <w:abstractNumId w:val="42"/>
  </w:num>
  <w:num w:numId="36">
    <w:abstractNumId w:val="14"/>
  </w:num>
  <w:num w:numId="37">
    <w:abstractNumId w:val="40"/>
  </w:num>
  <w:num w:numId="38">
    <w:abstractNumId w:val="52"/>
  </w:num>
  <w:num w:numId="39">
    <w:abstractNumId w:val="36"/>
  </w:num>
  <w:num w:numId="40">
    <w:abstractNumId w:val="13"/>
  </w:num>
  <w:num w:numId="41">
    <w:abstractNumId w:val="47"/>
  </w:num>
  <w:num w:numId="42">
    <w:abstractNumId w:val="4"/>
  </w:num>
  <w:num w:numId="43">
    <w:abstractNumId w:val="48"/>
  </w:num>
  <w:num w:numId="44">
    <w:abstractNumId w:val="17"/>
  </w:num>
  <w:num w:numId="45">
    <w:abstractNumId w:val="11"/>
  </w:num>
  <w:num w:numId="46">
    <w:abstractNumId w:val="1"/>
  </w:num>
  <w:num w:numId="47">
    <w:abstractNumId w:val="21"/>
  </w:num>
  <w:num w:numId="48">
    <w:abstractNumId w:val="20"/>
  </w:num>
  <w:num w:numId="49">
    <w:abstractNumId w:val="53"/>
  </w:num>
  <w:num w:numId="50">
    <w:abstractNumId w:val="18"/>
    <w:lvlOverride w:ilvl="0">
      <w:lvl w:ilvl="0" w:tplc="AC0616F0">
        <w:start w:val="1"/>
        <w:numFmt w:val="decimal"/>
        <w:lvlText w:val="%1)"/>
        <w:lvlJc w:val="left"/>
        <w:pPr>
          <w:tabs>
            <w:tab w:val="num" w:pos="623"/>
          </w:tabs>
          <w:ind w:left="802" w:hanging="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6A1D4C">
        <w:start w:val="1"/>
        <w:numFmt w:val="lowerLetter"/>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F8B3E8">
        <w:start w:val="1"/>
        <w:numFmt w:val="lowerLetter"/>
        <w:suff w:val="nothing"/>
        <w:lvlText w:val="%3)"/>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1E16A0">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7057CA">
        <w:start w:val="1"/>
        <w:numFmt w:val="lowerRoman"/>
        <w:lvlText w:val="%5."/>
        <w:lvlJc w:val="left"/>
        <w:pPr>
          <w:ind w:left="136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9C57EE">
        <w:start w:val="1"/>
        <w:numFmt w:val="upperRoman"/>
        <w:lvlText w:val="%6."/>
        <w:lvlJc w:val="left"/>
        <w:pPr>
          <w:ind w:left="21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44A5C2">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B01300">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BA996C">
        <w:start w:val="1"/>
        <w:numFmt w:val="lowerRoman"/>
        <w:lvlText w:val="%9."/>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6"/>
  </w:num>
  <w:num w:numId="52">
    <w:abstractNumId w:val="51"/>
  </w:num>
  <w:num w:numId="53">
    <w:abstractNumId w:val="34"/>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ukasz Grzybek">
    <w15:presenceInfo w15:providerId="Windows Live" w15:userId="0b8ab9cc13b21a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08"/>
    <w:rsid w:val="0000177B"/>
    <w:rsid w:val="00013DDD"/>
    <w:rsid w:val="000408E4"/>
    <w:rsid w:val="000520BD"/>
    <w:rsid w:val="00073FD6"/>
    <w:rsid w:val="000777F9"/>
    <w:rsid w:val="000949D0"/>
    <w:rsid w:val="000A727B"/>
    <w:rsid w:val="000B142E"/>
    <w:rsid w:val="000C4467"/>
    <w:rsid w:val="001257E3"/>
    <w:rsid w:val="001508C0"/>
    <w:rsid w:val="0015621B"/>
    <w:rsid w:val="00196A79"/>
    <w:rsid w:val="001A0465"/>
    <w:rsid w:val="001B7107"/>
    <w:rsid w:val="001D379A"/>
    <w:rsid w:val="001F7496"/>
    <w:rsid w:val="00220AF8"/>
    <w:rsid w:val="0024347E"/>
    <w:rsid w:val="00263FFF"/>
    <w:rsid w:val="00265E96"/>
    <w:rsid w:val="00271916"/>
    <w:rsid w:val="002A354C"/>
    <w:rsid w:val="002A60CF"/>
    <w:rsid w:val="002D0EB0"/>
    <w:rsid w:val="002D2D12"/>
    <w:rsid w:val="002E6D72"/>
    <w:rsid w:val="00304CE2"/>
    <w:rsid w:val="00321656"/>
    <w:rsid w:val="00355A28"/>
    <w:rsid w:val="00366459"/>
    <w:rsid w:val="00367317"/>
    <w:rsid w:val="00380601"/>
    <w:rsid w:val="003C4CF0"/>
    <w:rsid w:val="00431298"/>
    <w:rsid w:val="00453A4E"/>
    <w:rsid w:val="0046230A"/>
    <w:rsid w:val="00473A22"/>
    <w:rsid w:val="004B4C20"/>
    <w:rsid w:val="004E77C3"/>
    <w:rsid w:val="004F3FB7"/>
    <w:rsid w:val="005225D5"/>
    <w:rsid w:val="00542C17"/>
    <w:rsid w:val="0061768D"/>
    <w:rsid w:val="00635B6D"/>
    <w:rsid w:val="006445A2"/>
    <w:rsid w:val="00663115"/>
    <w:rsid w:val="0067668E"/>
    <w:rsid w:val="006C1A9B"/>
    <w:rsid w:val="006C4454"/>
    <w:rsid w:val="006E0BB0"/>
    <w:rsid w:val="0071329A"/>
    <w:rsid w:val="00733E4E"/>
    <w:rsid w:val="007423D7"/>
    <w:rsid w:val="007761CA"/>
    <w:rsid w:val="0079288B"/>
    <w:rsid w:val="007B0F8B"/>
    <w:rsid w:val="007E5591"/>
    <w:rsid w:val="0082309F"/>
    <w:rsid w:val="0083579C"/>
    <w:rsid w:val="00841DF1"/>
    <w:rsid w:val="00842DC6"/>
    <w:rsid w:val="00846E91"/>
    <w:rsid w:val="00860911"/>
    <w:rsid w:val="008C690C"/>
    <w:rsid w:val="0090503D"/>
    <w:rsid w:val="00920A2D"/>
    <w:rsid w:val="0096046F"/>
    <w:rsid w:val="00964ACC"/>
    <w:rsid w:val="00976295"/>
    <w:rsid w:val="00990780"/>
    <w:rsid w:val="009D0C2D"/>
    <w:rsid w:val="009E3400"/>
    <w:rsid w:val="00A04CF4"/>
    <w:rsid w:val="00A063AC"/>
    <w:rsid w:val="00A13A77"/>
    <w:rsid w:val="00A21B6D"/>
    <w:rsid w:val="00A40BAE"/>
    <w:rsid w:val="00A5372D"/>
    <w:rsid w:val="00A6376D"/>
    <w:rsid w:val="00A87B3B"/>
    <w:rsid w:val="00AC3C05"/>
    <w:rsid w:val="00AF3BB1"/>
    <w:rsid w:val="00B04D74"/>
    <w:rsid w:val="00B14604"/>
    <w:rsid w:val="00B24505"/>
    <w:rsid w:val="00B27537"/>
    <w:rsid w:val="00B942B4"/>
    <w:rsid w:val="00BA2548"/>
    <w:rsid w:val="00BD3683"/>
    <w:rsid w:val="00BF120F"/>
    <w:rsid w:val="00C24600"/>
    <w:rsid w:val="00C37B06"/>
    <w:rsid w:val="00C435C7"/>
    <w:rsid w:val="00C65B08"/>
    <w:rsid w:val="00C843B5"/>
    <w:rsid w:val="00CD4E98"/>
    <w:rsid w:val="00CE44F1"/>
    <w:rsid w:val="00CE5762"/>
    <w:rsid w:val="00CF1DD7"/>
    <w:rsid w:val="00D07D4E"/>
    <w:rsid w:val="00D541DF"/>
    <w:rsid w:val="00D54F37"/>
    <w:rsid w:val="00D65AE1"/>
    <w:rsid w:val="00D67A95"/>
    <w:rsid w:val="00D7422F"/>
    <w:rsid w:val="00DA307A"/>
    <w:rsid w:val="00DE35C2"/>
    <w:rsid w:val="00E016C5"/>
    <w:rsid w:val="00E12C9A"/>
    <w:rsid w:val="00E52514"/>
    <w:rsid w:val="00E6166A"/>
    <w:rsid w:val="00E81C22"/>
    <w:rsid w:val="00E81C99"/>
    <w:rsid w:val="00E9504C"/>
    <w:rsid w:val="00EA449C"/>
    <w:rsid w:val="00EB26A0"/>
    <w:rsid w:val="00EB55A3"/>
    <w:rsid w:val="00ED3916"/>
    <w:rsid w:val="00EE0393"/>
    <w:rsid w:val="00EE1757"/>
    <w:rsid w:val="00EE768A"/>
    <w:rsid w:val="00F22E18"/>
    <w:rsid w:val="00F26C6E"/>
    <w:rsid w:val="00F44ECF"/>
    <w:rsid w:val="00F61A95"/>
    <w:rsid w:val="00F63F40"/>
    <w:rsid w:val="00F66934"/>
    <w:rsid w:val="00F757E3"/>
    <w:rsid w:val="00F75D85"/>
    <w:rsid w:val="00F821A3"/>
    <w:rsid w:val="00F82AD2"/>
    <w:rsid w:val="00F97272"/>
    <w:rsid w:val="00FB2B04"/>
    <w:rsid w:val="00FB4111"/>
    <w:rsid w:val="00FC0504"/>
    <w:rsid w:val="00FF2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C931CD3"/>
  <w15:docId w15:val="{F6E833D6-2E6B-44E1-8BBD-07AC928E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1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65B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5B08"/>
    <w:rPr>
      <w:rFonts w:ascii="Times New Roman" w:eastAsia="Times New Roman" w:hAnsi="Times New Roman" w:cs="Times New Roman"/>
      <w:sz w:val="24"/>
      <w:szCs w:val="24"/>
      <w:lang w:eastAsia="pl-PL"/>
    </w:rPr>
  </w:style>
  <w:style w:type="character" w:styleId="Numerstrony">
    <w:name w:val="page number"/>
    <w:uiPriority w:val="99"/>
    <w:rsid w:val="00C65B08"/>
    <w:rPr>
      <w:rFonts w:cs="Times New Roman"/>
    </w:rPr>
  </w:style>
  <w:style w:type="paragraph" w:styleId="Nagwek">
    <w:name w:val="header"/>
    <w:basedOn w:val="Normalny"/>
    <w:link w:val="NagwekZnak"/>
    <w:uiPriority w:val="99"/>
    <w:rsid w:val="00C65B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65B0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C65B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65B08"/>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65B08"/>
    <w:rPr>
      <w:rFonts w:cs="Times New Roman"/>
      <w:vertAlign w:val="superscript"/>
    </w:rPr>
  </w:style>
  <w:style w:type="table" w:customStyle="1" w:styleId="Tabela-Siatka2">
    <w:name w:val="Tabela - Siatka2"/>
    <w:basedOn w:val="Standardowy"/>
    <w:next w:val="Tabela-Siatka"/>
    <w:uiPriority w:val="39"/>
    <w:rsid w:val="00C6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C6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65B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B08"/>
    <w:rPr>
      <w:rFonts w:ascii="Segoe UI" w:hAnsi="Segoe UI" w:cs="Segoe UI"/>
      <w:sz w:val="18"/>
      <w:szCs w:val="18"/>
    </w:rPr>
  </w:style>
  <w:style w:type="character" w:styleId="Hipercze">
    <w:name w:val="Hyperlink"/>
    <w:basedOn w:val="Domylnaczcionkaakapitu"/>
    <w:uiPriority w:val="99"/>
    <w:unhideWhenUsed/>
    <w:rsid w:val="00263FFF"/>
    <w:rPr>
      <w:color w:val="0563C1" w:themeColor="hyperlink"/>
      <w:u w:val="single"/>
    </w:rPr>
  </w:style>
  <w:style w:type="paragraph" w:styleId="Akapitzlist">
    <w:name w:val="List Paragraph"/>
    <w:aliases w:val="CW_Lista"/>
    <w:basedOn w:val="Normalny"/>
    <w:link w:val="AkapitzlistZnak"/>
    <w:uiPriority w:val="34"/>
    <w:qFormat/>
    <w:rsid w:val="0015621B"/>
    <w:pPr>
      <w:ind w:left="720"/>
      <w:contextualSpacing/>
    </w:pPr>
  </w:style>
  <w:style w:type="character" w:styleId="Odwoaniedokomentarza">
    <w:name w:val="annotation reference"/>
    <w:basedOn w:val="Domylnaczcionkaakapitu"/>
    <w:uiPriority w:val="99"/>
    <w:semiHidden/>
    <w:unhideWhenUsed/>
    <w:rsid w:val="005225D5"/>
    <w:rPr>
      <w:sz w:val="16"/>
      <w:szCs w:val="16"/>
    </w:rPr>
  </w:style>
  <w:style w:type="paragraph" w:styleId="Tekstkomentarza">
    <w:name w:val="annotation text"/>
    <w:basedOn w:val="Normalny"/>
    <w:link w:val="TekstkomentarzaZnak"/>
    <w:uiPriority w:val="99"/>
    <w:semiHidden/>
    <w:unhideWhenUsed/>
    <w:rsid w:val="005225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5D5"/>
    <w:rPr>
      <w:sz w:val="20"/>
      <w:szCs w:val="20"/>
    </w:rPr>
  </w:style>
  <w:style w:type="paragraph" w:styleId="Tematkomentarza">
    <w:name w:val="annotation subject"/>
    <w:basedOn w:val="Tekstkomentarza"/>
    <w:next w:val="Tekstkomentarza"/>
    <w:link w:val="TematkomentarzaZnak"/>
    <w:uiPriority w:val="99"/>
    <w:semiHidden/>
    <w:unhideWhenUsed/>
    <w:rsid w:val="005225D5"/>
    <w:rPr>
      <w:b/>
      <w:bCs/>
    </w:rPr>
  </w:style>
  <w:style w:type="character" w:customStyle="1" w:styleId="TematkomentarzaZnak">
    <w:name w:val="Temat komentarza Znak"/>
    <w:basedOn w:val="TekstkomentarzaZnak"/>
    <w:link w:val="Tematkomentarza"/>
    <w:uiPriority w:val="99"/>
    <w:semiHidden/>
    <w:rsid w:val="005225D5"/>
    <w:rPr>
      <w:b/>
      <w:bCs/>
      <w:sz w:val="20"/>
      <w:szCs w:val="20"/>
    </w:rPr>
  </w:style>
  <w:style w:type="paragraph" w:styleId="Poprawka">
    <w:name w:val="Revision"/>
    <w:hidden/>
    <w:uiPriority w:val="99"/>
    <w:semiHidden/>
    <w:rsid w:val="005225D5"/>
    <w:pPr>
      <w:spacing w:after="0" w:line="240" w:lineRule="auto"/>
    </w:pPr>
  </w:style>
  <w:style w:type="character" w:customStyle="1" w:styleId="AkapitzlistZnak">
    <w:name w:val="Akapit z listą Znak"/>
    <w:aliases w:val="CW_Lista Znak"/>
    <w:link w:val="Akapitzlist"/>
    <w:uiPriority w:val="34"/>
    <w:rsid w:val="00CD4E98"/>
  </w:style>
  <w:style w:type="paragraph" w:styleId="Zwykytekst">
    <w:name w:val="Plain Text"/>
    <w:basedOn w:val="Normalny"/>
    <w:link w:val="ZwykytekstZnak"/>
    <w:rsid w:val="00CD4E98"/>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CD4E98"/>
    <w:rPr>
      <w:rFonts w:ascii="Courier New" w:eastAsia="Times New Roman" w:hAnsi="Courier New" w:cs="Times New Roman"/>
      <w:w w:val="89"/>
      <w:sz w:val="25"/>
      <w:szCs w:val="20"/>
      <w:lang w:val="x-none" w:eastAsia="x-none"/>
    </w:rPr>
  </w:style>
  <w:style w:type="paragraph" w:styleId="Lista">
    <w:name w:val="List"/>
    <w:basedOn w:val="Normalny"/>
    <w:rsid w:val="00CD4E98"/>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Brak">
    <w:name w:val="Brak"/>
    <w:rsid w:val="00D7422F"/>
  </w:style>
  <w:style w:type="numbering" w:customStyle="1" w:styleId="Zaimportowanystyl6">
    <w:name w:val="Zaimportowany styl 6"/>
    <w:rsid w:val="00D7422F"/>
    <w:pPr>
      <w:numPr>
        <w:numId w:val="47"/>
      </w:numPr>
    </w:pPr>
  </w:style>
  <w:style w:type="numbering" w:customStyle="1" w:styleId="Zaimportowanystyl29">
    <w:name w:val="Zaimportowany styl 29"/>
    <w:rsid w:val="00D7422F"/>
    <w:pPr>
      <w:numPr>
        <w:numId w:val="48"/>
      </w:numPr>
    </w:pPr>
  </w:style>
  <w:style w:type="numbering" w:customStyle="1" w:styleId="Zaimportowanystyl45">
    <w:name w:val="Zaimportowany styl 45"/>
    <w:rsid w:val="00D7422F"/>
    <w:pPr>
      <w:numPr>
        <w:numId w:val="49"/>
      </w:numPr>
    </w:pPr>
  </w:style>
  <w:style w:type="numbering" w:customStyle="1" w:styleId="Zaimportowanystyl46">
    <w:name w:val="Zaimportowany styl 46"/>
    <w:rsid w:val="00D7422F"/>
    <w:pPr>
      <w:numPr>
        <w:numId w:val="51"/>
      </w:numPr>
    </w:pPr>
  </w:style>
  <w:style w:type="numbering" w:customStyle="1" w:styleId="Zaimportowanystyl47">
    <w:name w:val="Zaimportowany styl 47"/>
    <w:rsid w:val="00D7422F"/>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k-pobiedziska.pl" TargetMode="External"/><Relationship Id="rId13" Type="http://schemas.openxmlformats.org/officeDocument/2006/relationships/hyperlink" Target="https://www.portalzp.pl/kody-cpv/szczegoly/zamiatarki-drogowe-363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zk-pobiedzisk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k-pobiedziska.pl" TargetMode="External"/><Relationship Id="rId24" Type="http://schemas.microsoft.com/office/2016/09/relationships/commentsIds" Target="commentsIds.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www.zk-pobiedzisk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zk-pobiedziska.pl" TargetMode="Externa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666C-C712-4870-89F5-153D9EEA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9408</Words>
  <Characters>56448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Irena</cp:lastModifiedBy>
  <cp:revision>3</cp:revision>
  <cp:lastPrinted>2019-05-20T10:36:00Z</cp:lastPrinted>
  <dcterms:created xsi:type="dcterms:W3CDTF">2019-05-24T05:32:00Z</dcterms:created>
  <dcterms:modified xsi:type="dcterms:W3CDTF">2019-05-24T05:43:00Z</dcterms:modified>
</cp:coreProperties>
</file>